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02F9" w14:textId="34F5AD25" w:rsidR="005E1DF6" w:rsidRPr="00830637" w:rsidRDefault="00A10526" w:rsidP="005E1DF6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="005E1DF6"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="005E1DF6"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="005E1DF6"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279D264" w14:textId="77777777" w:rsidR="005E1DF6" w:rsidRDefault="005E1DF6" w:rsidP="005E1D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890831" w14:textId="77777777" w:rsidR="005E1DF6" w:rsidRDefault="005E1DF6" w:rsidP="005E1DF6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220C0CAF" w14:textId="77777777" w:rsidR="005E1DF6" w:rsidRDefault="005E1DF6" w:rsidP="005E1D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434F47A0" w14:textId="77777777" w:rsidR="005E1DF6" w:rsidRPr="00196A25" w:rsidRDefault="005E1DF6" w:rsidP="005E1DF6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537BABDA" w14:textId="77777777" w:rsidR="005E1DF6" w:rsidRDefault="005E1DF6" w:rsidP="005E1D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4A7CA528" w14:textId="77777777" w:rsidR="005E1DF6" w:rsidRDefault="005E1DF6" w:rsidP="005E1D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5CA3314C" w14:textId="50D57161" w:rsidR="005E1DF6" w:rsidRPr="00BE4739" w:rsidRDefault="005E1DF6" w:rsidP="005E1DF6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AE58E3">
        <w:rPr>
          <w:rFonts w:ascii="Arial" w:hAnsi="Arial" w:cs="Arial"/>
          <w:color w:val="FF0000"/>
        </w:rPr>
        <w:tab/>
      </w:r>
      <w:r w:rsidR="00AE58E3"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7BA72AD0" w14:textId="276B727A" w:rsidR="005E1DF6" w:rsidRDefault="005E1DF6" w:rsidP="005E1DF6">
      <w:pPr>
        <w:rPr>
          <w:rFonts w:ascii="Arial" w:hAnsi="Arial" w:cs="Arial"/>
          <w:lang w:val="en-GB"/>
        </w:rPr>
      </w:pPr>
    </w:p>
    <w:p w14:paraId="60137CCC" w14:textId="66A78D13" w:rsidR="00AE58E3" w:rsidRDefault="00AE58E3" w:rsidP="005E1DF6">
      <w:pPr>
        <w:rPr>
          <w:rFonts w:ascii="Arial" w:hAnsi="Arial" w:cs="Arial"/>
          <w:lang w:val="en-GB"/>
        </w:rPr>
      </w:pPr>
    </w:p>
    <w:p w14:paraId="44DC127B" w14:textId="77777777" w:rsidR="00AE58E3" w:rsidRDefault="00AE58E3" w:rsidP="005E1DF6">
      <w:pPr>
        <w:rPr>
          <w:rFonts w:ascii="Arial" w:hAnsi="Arial" w:cs="Arial"/>
          <w:lang w:val="en-GB"/>
        </w:rPr>
      </w:pPr>
    </w:p>
    <w:p w14:paraId="57227794" w14:textId="77777777" w:rsidR="005E1DF6" w:rsidRPr="009C59B8" w:rsidRDefault="005E1DF6" w:rsidP="005E1DF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60525915" w14:textId="6CE36547" w:rsidR="005E1DF6" w:rsidRDefault="005E1DF6" w:rsidP="005E1DF6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Thursday 2</w:t>
      </w:r>
      <w:r w:rsidR="00A10526">
        <w:rPr>
          <w:rFonts w:ascii="Arial" w:hAnsi="Arial" w:cs="Arial"/>
          <w:b/>
          <w:u w:val="single"/>
          <w:lang w:val="en-GB"/>
        </w:rPr>
        <w:t>9 September</w:t>
      </w:r>
      <w:r>
        <w:rPr>
          <w:rFonts w:ascii="Arial" w:hAnsi="Arial" w:cs="Arial"/>
          <w:b/>
          <w:u w:val="single"/>
          <w:lang w:val="en-GB"/>
        </w:rPr>
        <w:t xml:space="preserve"> 2022</w:t>
      </w:r>
      <w:r>
        <w:rPr>
          <w:rFonts w:ascii="Arial" w:hAnsi="Arial" w:cs="Arial"/>
          <w:lang w:val="en-GB"/>
        </w:rPr>
        <w:t xml:space="preserve"> at 7.00pm in </w:t>
      </w:r>
      <w:r w:rsidR="00A10526">
        <w:rPr>
          <w:rFonts w:ascii="Arial" w:hAnsi="Arial" w:cs="Arial"/>
          <w:lang w:val="en-GB"/>
        </w:rPr>
        <w:t>Adfa Village Hall</w:t>
      </w:r>
      <w:r>
        <w:rPr>
          <w:rFonts w:ascii="Arial" w:hAnsi="Arial" w:cs="Arial"/>
          <w:lang w:val="en-GB"/>
        </w:rPr>
        <w:t>.</w:t>
      </w:r>
    </w:p>
    <w:p w14:paraId="52305F2F" w14:textId="77777777" w:rsidR="005E1DF6" w:rsidRDefault="005E1DF6" w:rsidP="005E1DF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24C05EC6" w14:textId="77777777" w:rsidR="005E1DF6" w:rsidRDefault="005E1DF6" w:rsidP="005E1DF6">
      <w:pPr>
        <w:rPr>
          <w:rFonts w:ascii="Arial" w:hAnsi="Arial" w:cs="Arial"/>
          <w:lang w:val="en-GB"/>
        </w:rPr>
      </w:pPr>
    </w:p>
    <w:p w14:paraId="03009D76" w14:textId="77777777" w:rsidR="005E1DF6" w:rsidRDefault="005E1DF6" w:rsidP="005E1DF6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49A56EF0" w14:textId="77777777" w:rsidR="005E1DF6" w:rsidRPr="00A1091B" w:rsidRDefault="005E1DF6" w:rsidP="005E1DF6">
      <w:pPr>
        <w:rPr>
          <w:rFonts w:ascii="Arial" w:hAnsi="Arial" w:cs="Arial"/>
          <w:b/>
          <w:u w:val="single"/>
          <w:lang w:val="en-GB"/>
        </w:rPr>
      </w:pPr>
    </w:p>
    <w:p w14:paraId="6A9DDA6F" w14:textId="77777777" w:rsidR="005E1DF6" w:rsidRDefault="005E1DF6" w:rsidP="005E1DF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44D1BEB9" w14:textId="77777777" w:rsidR="005E1DF6" w:rsidRPr="004774F1" w:rsidRDefault="005E1DF6" w:rsidP="005E1DF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3D8E9659" w14:textId="3E45D211" w:rsidR="005E1DF6" w:rsidRPr="005D642D" w:rsidRDefault="005E1DF6" w:rsidP="005E1DF6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>nutes of the J</w:t>
      </w:r>
      <w:r>
        <w:rPr>
          <w:rFonts w:ascii="Arial" w:hAnsi="Arial" w:cs="Arial"/>
          <w:lang w:val="en-GB"/>
        </w:rPr>
        <w:t>uly</w:t>
      </w:r>
      <w:r>
        <w:rPr>
          <w:rFonts w:ascii="Arial" w:hAnsi="Arial" w:cs="Arial"/>
          <w:lang w:val="en-GB"/>
        </w:rPr>
        <w:t xml:space="preserve"> meeting</w:t>
      </w:r>
    </w:p>
    <w:p w14:paraId="222AB7B0" w14:textId="77777777" w:rsidR="005E1DF6" w:rsidRDefault="005E1DF6" w:rsidP="005E1DF6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5BD5AF3B" w14:textId="77777777" w:rsidR="005E1DF6" w:rsidRDefault="005E1DF6" w:rsidP="005E1DF6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1834CFB3" w14:textId="77777777" w:rsidR="00A10526" w:rsidRDefault="005E1DF6" w:rsidP="00A10526">
      <w:pPr>
        <w:ind w:left="8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a) </w:t>
      </w:r>
      <w:r>
        <w:rPr>
          <w:rFonts w:ascii="Arial" w:hAnsi="Arial" w:cs="Arial"/>
          <w:b/>
          <w:bCs/>
          <w:sz w:val="22"/>
          <w:szCs w:val="22"/>
          <w:lang w:val="en-GB"/>
        </w:rPr>
        <w:t>22/0926/FUL</w:t>
      </w:r>
      <w:r>
        <w:rPr>
          <w:rFonts w:ascii="Arial" w:hAnsi="Arial" w:cs="Arial"/>
          <w:sz w:val="22"/>
          <w:szCs w:val="22"/>
          <w:lang w:val="en-GB"/>
        </w:rPr>
        <w:t xml:space="preserve"> Part conversion of barn to form additional residential accommodation linked to existing dwelling (retrospective).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Plas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Helyg</w:t>
      </w:r>
      <w:proofErr w:type="spellEnd"/>
      <w:r>
        <w:rPr>
          <w:rFonts w:ascii="Arial" w:hAnsi="Arial" w:cs="Arial"/>
          <w:sz w:val="22"/>
          <w:szCs w:val="22"/>
          <w:lang w:val="en-GB"/>
        </w:rPr>
        <w:t>, Cefn Coch</w:t>
      </w:r>
    </w:p>
    <w:p w14:paraId="0EA5C3FE" w14:textId="304E8C48" w:rsidR="00A10526" w:rsidRDefault="00A10526" w:rsidP="00A10526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="005E1DF6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>Amended proposals</w:t>
      </w:r>
    </w:p>
    <w:p w14:paraId="1A34CC37" w14:textId="5544E83E" w:rsidR="005E1DF6" w:rsidRDefault="00A10526" w:rsidP="00A10526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="005E1DF6">
        <w:rPr>
          <w:rFonts w:ascii="Arial" w:hAnsi="Arial" w:cs="Arial"/>
          <w:sz w:val="22"/>
          <w:szCs w:val="22"/>
          <w:lang w:val="en-GB"/>
        </w:rPr>
        <w:t>b) Any other matters</w:t>
      </w:r>
    </w:p>
    <w:p w14:paraId="768B0C7B" w14:textId="77777777" w:rsidR="005E1DF6" w:rsidRPr="00BE6693" w:rsidRDefault="005E1DF6" w:rsidP="005E1DF6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4F6AB4DB" w14:textId="77777777" w:rsidR="005E1DF6" w:rsidRDefault="005E1DF6" w:rsidP="005E1DF6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4BA91E3C" w14:textId="77777777" w:rsidR="005E1DF6" w:rsidRDefault="005E1DF6" w:rsidP="005E1DF6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537FD84F" w14:textId="58774B3D" w:rsidR="005E1DF6" w:rsidRPr="00A10526" w:rsidRDefault="005E1DF6" w:rsidP="00A10526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6A9A40BD" w14:textId="77777777" w:rsidR="005E1DF6" w:rsidRPr="00634DFE" w:rsidRDefault="005E1DF6" w:rsidP="005E1DF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3AB27E08" w14:textId="77777777" w:rsidR="005E1DF6" w:rsidRDefault="005E1DF6" w:rsidP="005E1DF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6C99DDE8" w14:textId="77777777" w:rsidR="005E1DF6" w:rsidRDefault="005E1DF6" w:rsidP="005E1DF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65E307C9" w14:textId="063DD9C9" w:rsidR="005E1DF6" w:rsidRDefault="005E1DF6" w:rsidP="005E1DF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 Telephone kiosk, Red Ridge turn</w:t>
      </w:r>
    </w:p>
    <w:p w14:paraId="0DD89F1B" w14:textId="41625F3D" w:rsidR="00863D43" w:rsidRDefault="00863D43" w:rsidP="005E1DF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</w:t>
      </w:r>
      <w:r w:rsidR="00A2549C">
        <w:rPr>
          <w:rFonts w:ascii="Arial" w:hAnsi="Arial" w:cs="Arial"/>
          <w:lang w:val="en-GB"/>
        </w:rPr>
        <w:t xml:space="preserve">12.   Cost of living </w:t>
      </w:r>
      <w:r w:rsidR="00AE58E3">
        <w:rPr>
          <w:rFonts w:ascii="Arial" w:hAnsi="Arial" w:cs="Arial"/>
          <w:lang w:val="en-GB"/>
        </w:rPr>
        <w:t xml:space="preserve">crisis </w:t>
      </w:r>
      <w:r w:rsidR="00A2549C">
        <w:rPr>
          <w:rFonts w:ascii="Arial" w:hAnsi="Arial" w:cs="Arial"/>
          <w:lang w:val="en-GB"/>
        </w:rPr>
        <w:t>and warm spaces</w:t>
      </w:r>
    </w:p>
    <w:p w14:paraId="0D993D19" w14:textId="4DCEB878" w:rsidR="00863D43" w:rsidRDefault="005E1DF6" w:rsidP="005E1DF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A2549C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 xml:space="preserve">.   </w:t>
      </w:r>
      <w:r w:rsidR="00863D43">
        <w:rPr>
          <w:rFonts w:ascii="Arial" w:hAnsi="Arial" w:cs="Arial"/>
          <w:lang w:val="en-GB"/>
        </w:rPr>
        <w:t>Biodiversity and ecosystems resilience duty</w:t>
      </w:r>
    </w:p>
    <w:p w14:paraId="34AE1F6A" w14:textId="088AD0AD" w:rsidR="005E1DF6" w:rsidRPr="00C37BFC" w:rsidRDefault="005E1DF6" w:rsidP="005E1D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A2549C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 xml:space="preserve">.   Correspondence </w:t>
      </w:r>
    </w:p>
    <w:p w14:paraId="16F7F981" w14:textId="1717F32D" w:rsidR="005E1DF6" w:rsidRDefault="005E1DF6" w:rsidP="005E1DF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A2549C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   Welcome letters</w:t>
      </w:r>
    </w:p>
    <w:p w14:paraId="422B9517" w14:textId="74424546" w:rsidR="005E1DF6" w:rsidRDefault="005E1DF6" w:rsidP="005E1DF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A2549C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1D037B49" w14:textId="1E7F96AC" w:rsidR="005E1DF6" w:rsidRPr="00C61CA4" w:rsidRDefault="005E1DF6" w:rsidP="005E1DF6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 w:rsidR="00A2549C">
        <w:rPr>
          <w:rFonts w:ascii="Arial" w:hAnsi="Arial" w:cs="Arial"/>
          <w:lang w:val="en-GB"/>
        </w:rPr>
        <w:t>7</w:t>
      </w:r>
      <w:r>
        <w:rPr>
          <w:rFonts w:ascii="Arial" w:hAnsi="Arial" w:cs="Arial"/>
          <w:lang w:val="en-GB"/>
        </w:rPr>
        <w:t xml:space="preserve">.   Date and time of the next meeting </w:t>
      </w:r>
    </w:p>
    <w:p w14:paraId="299D5086" w14:textId="77777777" w:rsidR="005E1DF6" w:rsidRDefault="005E1DF6" w:rsidP="005E1DF6">
      <w:pPr>
        <w:rPr>
          <w:rFonts w:ascii="Arial" w:hAnsi="Arial" w:cs="Arial"/>
          <w:sz w:val="16"/>
          <w:szCs w:val="16"/>
        </w:rPr>
      </w:pPr>
    </w:p>
    <w:p w14:paraId="1326F694" w14:textId="77777777" w:rsidR="005E1DF6" w:rsidRDefault="005E1DF6" w:rsidP="005E1DF6">
      <w:pPr>
        <w:rPr>
          <w:rFonts w:ascii="Arial" w:hAnsi="Arial" w:cs="Arial"/>
          <w:sz w:val="16"/>
          <w:szCs w:val="16"/>
        </w:rPr>
      </w:pPr>
    </w:p>
    <w:p w14:paraId="58CE53B2" w14:textId="77777777" w:rsidR="005E1DF6" w:rsidRPr="00DE2376" w:rsidRDefault="005E1DF6" w:rsidP="005E1DF6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7E6DBBE3" w14:textId="77777777" w:rsidR="005E1DF6" w:rsidRPr="00F74BA6" w:rsidRDefault="005E1DF6" w:rsidP="005E1DF6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52CDE6B4" w14:textId="77777777" w:rsidR="005E1DF6" w:rsidRDefault="005E1DF6" w:rsidP="005E1DF6">
      <w:pPr>
        <w:rPr>
          <w:rFonts w:ascii="Arial" w:hAnsi="Arial" w:cs="Arial"/>
          <w:sz w:val="16"/>
          <w:szCs w:val="16"/>
        </w:rPr>
      </w:pPr>
    </w:p>
    <w:p w14:paraId="40186F51" w14:textId="77777777" w:rsidR="005E1DF6" w:rsidRDefault="005E1DF6" w:rsidP="005E1DF6">
      <w:pPr>
        <w:rPr>
          <w:rFonts w:ascii="Arial" w:hAnsi="Arial" w:cs="Arial"/>
          <w:sz w:val="16"/>
          <w:szCs w:val="16"/>
        </w:rPr>
      </w:pPr>
    </w:p>
    <w:p w14:paraId="04734DCC" w14:textId="77777777" w:rsidR="005E1DF6" w:rsidRDefault="005E1DF6" w:rsidP="005E1DF6">
      <w:pPr>
        <w:rPr>
          <w:rFonts w:ascii="Arial" w:hAnsi="Arial" w:cs="Arial"/>
          <w:sz w:val="16"/>
          <w:szCs w:val="16"/>
        </w:rPr>
      </w:pPr>
    </w:p>
    <w:p w14:paraId="567C36A4" w14:textId="77777777" w:rsidR="005E1DF6" w:rsidRDefault="005E1DF6" w:rsidP="005E1DF6">
      <w:pPr>
        <w:rPr>
          <w:rFonts w:ascii="Arial" w:hAnsi="Arial" w:cs="Arial"/>
          <w:sz w:val="16"/>
          <w:szCs w:val="16"/>
        </w:rPr>
      </w:pPr>
    </w:p>
    <w:p w14:paraId="76491FDF" w14:textId="77777777" w:rsidR="005E1DF6" w:rsidRDefault="005E1DF6" w:rsidP="005E1DF6">
      <w:pPr>
        <w:rPr>
          <w:rFonts w:ascii="Arial" w:hAnsi="Arial" w:cs="Arial"/>
          <w:sz w:val="16"/>
          <w:szCs w:val="16"/>
        </w:rPr>
      </w:pPr>
    </w:p>
    <w:p w14:paraId="6E58963C" w14:textId="77777777" w:rsidR="005E1DF6" w:rsidRDefault="005E1DF6" w:rsidP="005E1DF6">
      <w:pPr>
        <w:rPr>
          <w:rFonts w:ascii="Arial" w:hAnsi="Arial" w:cs="Arial"/>
          <w:sz w:val="16"/>
          <w:szCs w:val="16"/>
        </w:rPr>
      </w:pPr>
    </w:p>
    <w:p w14:paraId="57886F1C" w14:textId="77777777" w:rsidR="005E1DF6" w:rsidRDefault="005E1DF6" w:rsidP="005E1DF6">
      <w:pPr>
        <w:rPr>
          <w:rFonts w:ascii="Arial" w:hAnsi="Arial" w:cs="Arial"/>
          <w:sz w:val="16"/>
          <w:szCs w:val="16"/>
        </w:rPr>
      </w:pPr>
    </w:p>
    <w:p w14:paraId="281B73FE" w14:textId="77777777" w:rsidR="005E1DF6" w:rsidRDefault="005E1DF6" w:rsidP="005E1DF6">
      <w:pPr>
        <w:rPr>
          <w:rFonts w:ascii="Arial" w:hAnsi="Arial" w:cs="Arial"/>
          <w:sz w:val="16"/>
          <w:szCs w:val="16"/>
        </w:rPr>
      </w:pPr>
    </w:p>
    <w:p w14:paraId="17B82E9E" w14:textId="77777777" w:rsidR="005E1DF6" w:rsidRDefault="005E1DF6" w:rsidP="005E1D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0FE12770" w14:textId="77777777" w:rsidR="005E1DF6" w:rsidRDefault="005E1DF6" w:rsidP="005E1DF6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0EF1B74D" w14:textId="65480473" w:rsidR="002466EF" w:rsidRPr="005E1DF6" w:rsidRDefault="005E1DF6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2466EF" w:rsidRPr="005E1DF6" w:rsidSect="000932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75CA" w14:textId="77777777" w:rsidR="0001270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51F" w14:textId="77777777" w:rsidR="0001270D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2274" w14:textId="77777777" w:rsidR="0001270D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EACA" w14:textId="77777777" w:rsidR="0001270D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64B4" w14:textId="77777777" w:rsidR="0001270D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14B7" w14:textId="77777777" w:rsidR="0001270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1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F6"/>
    <w:rsid w:val="002466EF"/>
    <w:rsid w:val="005E1DF6"/>
    <w:rsid w:val="0075757C"/>
    <w:rsid w:val="00863D43"/>
    <w:rsid w:val="00A10526"/>
    <w:rsid w:val="00A2549C"/>
    <w:rsid w:val="00AE58E3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2CF3"/>
  <w15:chartTrackingRefBased/>
  <w15:docId w15:val="{424302B9-2A9C-4C44-AEDC-AA94C44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D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D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D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DF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2022-09-21T12:34:00Z</dcterms:created>
  <dcterms:modified xsi:type="dcterms:W3CDTF">2022-09-21T12:34:00Z</dcterms:modified>
</cp:coreProperties>
</file>