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ED" w:rsidRPr="00232459" w:rsidRDefault="00951CED" w:rsidP="00951CED">
      <w:pPr>
        <w:jc w:val="center"/>
        <w:rPr>
          <w:rFonts w:ascii="Sylfaen" w:hAnsi="Sylfaen"/>
          <w:b/>
          <w:sz w:val="48"/>
          <w:szCs w:val="48"/>
          <w:u w:val="single"/>
        </w:rPr>
      </w:pPr>
      <w:r w:rsidRPr="00232459">
        <w:rPr>
          <w:rFonts w:ascii="Sylfaen" w:hAnsi="Sylfaen"/>
          <w:b/>
          <w:sz w:val="48"/>
          <w:szCs w:val="48"/>
          <w:u w:val="single"/>
        </w:rPr>
        <w:t>Dwyriw</w:t>
      </w:r>
    </w:p>
    <w:p w:rsidR="00951CED" w:rsidRPr="00232459" w:rsidRDefault="00951CED" w:rsidP="00951CED">
      <w:pPr>
        <w:jc w:val="center"/>
        <w:rPr>
          <w:rFonts w:ascii="Sylfaen" w:hAnsi="Sylfaen"/>
          <w:b/>
          <w:sz w:val="32"/>
          <w:szCs w:val="32"/>
          <w:u w:val="single"/>
        </w:rPr>
      </w:pPr>
      <w:r w:rsidRPr="00232459">
        <w:rPr>
          <w:rFonts w:ascii="Sylfaen" w:hAnsi="Sylfaen"/>
          <w:b/>
          <w:sz w:val="32"/>
          <w:szCs w:val="32"/>
          <w:u w:val="single"/>
        </w:rPr>
        <w:t>Community Trust Fund</w:t>
      </w:r>
    </w:p>
    <w:p w:rsidR="00951CED" w:rsidRPr="00232459" w:rsidRDefault="00951CED" w:rsidP="00951CED">
      <w:pPr>
        <w:jc w:val="center"/>
        <w:rPr>
          <w:rFonts w:ascii="Sylfaen" w:hAnsi="Sylfaen"/>
          <w:sz w:val="20"/>
          <w:szCs w:val="20"/>
        </w:rPr>
      </w:pPr>
      <w:r w:rsidRPr="00232459">
        <w:rPr>
          <w:rFonts w:ascii="Sylfaen" w:hAnsi="Sylfaen"/>
          <w:sz w:val="20"/>
          <w:szCs w:val="20"/>
        </w:rPr>
        <w:t>Administrator:  Sarah Yeomans</w:t>
      </w:r>
    </w:p>
    <w:p w:rsidR="00951CED" w:rsidRDefault="00951CED" w:rsidP="00951CED">
      <w:pPr>
        <w:jc w:val="center"/>
        <w:rPr>
          <w:rFonts w:ascii="Sylfaen" w:hAnsi="Sylfaen"/>
          <w:sz w:val="20"/>
          <w:szCs w:val="20"/>
        </w:rPr>
      </w:pPr>
      <w:r w:rsidRPr="00232459">
        <w:rPr>
          <w:rFonts w:ascii="Sylfaen" w:hAnsi="Sylfaen"/>
          <w:sz w:val="20"/>
          <w:szCs w:val="20"/>
        </w:rPr>
        <w:t xml:space="preserve">Llwyn y Brain, Adfa, </w:t>
      </w:r>
      <w:smartTag w:uri="urn:schemas-microsoft-com:office:smarttags" w:element="City">
        <w:r w:rsidRPr="00232459">
          <w:rPr>
            <w:rFonts w:ascii="Sylfaen" w:hAnsi="Sylfaen"/>
            <w:sz w:val="20"/>
            <w:szCs w:val="20"/>
          </w:rPr>
          <w:t>Newtown</w:t>
        </w:r>
      </w:smartTag>
      <w:r w:rsidRPr="00232459">
        <w:rPr>
          <w:rFonts w:ascii="Sylfaen" w:hAnsi="Sylfaen"/>
          <w:sz w:val="20"/>
          <w:szCs w:val="20"/>
        </w:rPr>
        <w:t xml:space="preserve">, </w:t>
      </w:r>
      <w:smartTag w:uri="urn:schemas-microsoft-com:office:smarttags" w:element="place">
        <w:smartTag w:uri="urn:schemas-microsoft-com:office:smarttags" w:element="City">
          <w:r w:rsidRPr="00232459">
            <w:rPr>
              <w:rFonts w:ascii="Sylfaen" w:hAnsi="Sylfaen"/>
              <w:sz w:val="20"/>
              <w:szCs w:val="20"/>
            </w:rPr>
            <w:t>Powys</w:t>
          </w:r>
        </w:smartTag>
        <w:r w:rsidRPr="00232459">
          <w:rPr>
            <w:rFonts w:ascii="Sylfaen" w:hAnsi="Sylfaen"/>
            <w:sz w:val="20"/>
            <w:szCs w:val="20"/>
          </w:rPr>
          <w:t xml:space="preserve">, </w:t>
        </w:r>
        <w:smartTag w:uri="urn:schemas-microsoft-com:office:smarttags" w:element="PostalCode">
          <w:r w:rsidRPr="00232459">
            <w:rPr>
              <w:rFonts w:ascii="Sylfaen" w:hAnsi="Sylfaen"/>
              <w:sz w:val="20"/>
              <w:szCs w:val="20"/>
            </w:rPr>
            <w:t>SY16 3DA</w:t>
          </w:r>
        </w:smartTag>
      </w:smartTag>
    </w:p>
    <w:p w:rsidR="00951CED" w:rsidRPr="001D5F1A" w:rsidRDefault="00951CED" w:rsidP="00951CED">
      <w:pPr>
        <w:jc w:val="center"/>
        <w:rPr>
          <w:rFonts w:ascii="Sylfaen" w:hAnsi="Sylfaen"/>
          <w:i/>
          <w:sz w:val="20"/>
          <w:szCs w:val="20"/>
        </w:rPr>
      </w:pPr>
      <w:r>
        <w:rPr>
          <w:rFonts w:ascii="Sylfaen" w:hAnsi="Sylfaen"/>
          <w:i/>
          <w:sz w:val="20"/>
          <w:szCs w:val="20"/>
        </w:rPr>
        <w:t>Registered Charity No. 1117171</w:t>
      </w:r>
    </w:p>
    <w:p w:rsidR="00951CED" w:rsidRDefault="00951CED" w:rsidP="00951CED">
      <w:pPr>
        <w:jc w:val="center"/>
        <w:rPr>
          <w:rFonts w:ascii="Arial" w:hAnsi="Arial" w:cs="Arial"/>
          <w:b/>
          <w:sz w:val="32"/>
          <w:szCs w:val="32"/>
          <w:u w:val="single"/>
        </w:rPr>
      </w:pPr>
    </w:p>
    <w:p w:rsidR="00951CED" w:rsidRPr="00C90850" w:rsidRDefault="0098590D" w:rsidP="00951CED">
      <w:pPr>
        <w:jc w:val="center"/>
        <w:rPr>
          <w:rFonts w:ascii="Arial" w:hAnsi="Arial" w:cs="Arial"/>
          <w:b/>
          <w:sz w:val="36"/>
          <w:szCs w:val="36"/>
          <w:u w:val="single"/>
        </w:rPr>
      </w:pPr>
      <w:r>
        <w:rPr>
          <w:rFonts w:ascii="Arial" w:hAnsi="Arial" w:cs="Arial"/>
          <w:b/>
          <w:sz w:val="36"/>
          <w:szCs w:val="36"/>
          <w:u w:val="single"/>
        </w:rPr>
        <w:t>Annual Report 2014</w:t>
      </w:r>
      <w:r w:rsidR="00951CED">
        <w:rPr>
          <w:rFonts w:ascii="Arial" w:hAnsi="Arial" w:cs="Arial"/>
          <w:b/>
          <w:sz w:val="36"/>
          <w:szCs w:val="36"/>
          <w:u w:val="single"/>
        </w:rPr>
        <w:t>/201</w:t>
      </w:r>
      <w:r>
        <w:rPr>
          <w:rFonts w:ascii="Arial" w:hAnsi="Arial" w:cs="Arial"/>
          <w:b/>
          <w:sz w:val="36"/>
          <w:szCs w:val="36"/>
          <w:u w:val="single"/>
        </w:rPr>
        <w:t>5</w:t>
      </w:r>
    </w:p>
    <w:p w:rsidR="00951CED" w:rsidRDefault="00951CED" w:rsidP="00951CED">
      <w:pPr>
        <w:jc w:val="center"/>
        <w:rPr>
          <w:rFonts w:ascii="Arial" w:hAnsi="Arial" w:cs="Arial"/>
          <w:b/>
          <w:u w:val="single"/>
        </w:rPr>
      </w:pPr>
    </w:p>
    <w:p w:rsidR="00951CED" w:rsidRDefault="0098590D" w:rsidP="00951CED">
      <w:pPr>
        <w:rPr>
          <w:rFonts w:ascii="Arial" w:hAnsi="Arial" w:cs="Arial"/>
        </w:rPr>
      </w:pPr>
      <w:r>
        <w:rPr>
          <w:rFonts w:ascii="Arial" w:hAnsi="Arial" w:cs="Arial"/>
        </w:rPr>
        <w:t>£9113.15</w:t>
      </w:r>
      <w:r w:rsidR="00951CED">
        <w:rPr>
          <w:rFonts w:ascii="Arial" w:hAnsi="Arial" w:cs="Arial"/>
        </w:rPr>
        <w:t xml:space="preserve"> was received from </w:t>
      </w:r>
      <w:proofErr w:type="spellStart"/>
      <w:r w:rsidR="00951CED">
        <w:rPr>
          <w:rFonts w:ascii="Arial" w:hAnsi="Arial" w:cs="Arial"/>
        </w:rPr>
        <w:t>Infinis</w:t>
      </w:r>
      <w:proofErr w:type="spellEnd"/>
      <w:r w:rsidR="00951CED">
        <w:rPr>
          <w:rFonts w:ascii="Arial" w:hAnsi="Arial" w:cs="Arial"/>
        </w:rPr>
        <w:t xml:space="preserve"> for distribution to t</w:t>
      </w:r>
      <w:r>
        <w:rPr>
          <w:rFonts w:ascii="Arial" w:hAnsi="Arial" w:cs="Arial"/>
        </w:rPr>
        <w:t>he Dwyriw Community for the 2014/15 period and 18</w:t>
      </w:r>
      <w:r w:rsidR="00951CED">
        <w:rPr>
          <w:rFonts w:ascii="Arial" w:hAnsi="Arial" w:cs="Arial"/>
        </w:rPr>
        <w:t xml:space="preserve"> applications were </w:t>
      </w:r>
      <w:r>
        <w:rPr>
          <w:rFonts w:ascii="Arial" w:hAnsi="Arial" w:cs="Arial"/>
        </w:rPr>
        <w:t>assessed</w:t>
      </w:r>
      <w:r w:rsidR="00951CED">
        <w:rPr>
          <w:rFonts w:ascii="Arial" w:hAnsi="Arial" w:cs="Arial"/>
        </w:rPr>
        <w:t xml:space="preserve"> by the Trustees</w:t>
      </w:r>
      <w:r>
        <w:rPr>
          <w:rFonts w:ascii="Arial" w:hAnsi="Arial" w:cs="Arial"/>
        </w:rPr>
        <w:t xml:space="preserve"> and given grants</w:t>
      </w:r>
      <w:r w:rsidR="00951CED">
        <w:rPr>
          <w:rFonts w:ascii="Arial" w:hAnsi="Arial" w:cs="Arial"/>
        </w:rPr>
        <w:t xml:space="preserve">.  </w:t>
      </w:r>
    </w:p>
    <w:p w:rsidR="00951CED" w:rsidRDefault="0098590D" w:rsidP="00951CED">
      <w:pPr>
        <w:rPr>
          <w:rFonts w:ascii="Arial" w:hAnsi="Arial" w:cs="Arial"/>
        </w:rPr>
      </w:pPr>
      <w:r>
        <w:rPr>
          <w:rFonts w:ascii="Arial" w:hAnsi="Arial" w:cs="Arial"/>
        </w:rPr>
        <w:t>Adfa Village Hall were given grants to help with the cost of a new Oil Tank to help comply with Health and Safety regulations and to put on a Halloween Party for the children in the area.  St Mary’s Church, Llanllugan was successful in obtaining funding to help with roof repair</w:t>
      </w:r>
      <w:r w:rsidR="0091166F">
        <w:rPr>
          <w:rFonts w:ascii="Arial" w:hAnsi="Arial" w:cs="Arial"/>
        </w:rPr>
        <w:t>s</w:t>
      </w:r>
      <w:r w:rsidR="00A77BA7">
        <w:rPr>
          <w:rFonts w:ascii="Arial" w:hAnsi="Arial" w:cs="Arial"/>
        </w:rPr>
        <w:t xml:space="preserve"> at the Hall</w:t>
      </w:r>
      <w:r>
        <w:rPr>
          <w:rFonts w:ascii="Arial" w:hAnsi="Arial" w:cs="Arial"/>
        </w:rPr>
        <w:t xml:space="preserve">.  The Cefn Coch and Adfa </w:t>
      </w:r>
      <w:proofErr w:type="spellStart"/>
      <w:r>
        <w:rPr>
          <w:rFonts w:ascii="Arial" w:hAnsi="Arial" w:cs="Arial"/>
        </w:rPr>
        <w:t>Defib</w:t>
      </w:r>
      <w:proofErr w:type="spellEnd"/>
      <w:r>
        <w:rPr>
          <w:rFonts w:ascii="Arial" w:hAnsi="Arial" w:cs="Arial"/>
        </w:rPr>
        <w:t xml:space="preserve"> Group were given a grant to purchase a new defibrillator for the area and Tregynon Young Farmers Club was helped with their pantomime costs. Adfa Garden Club received money to put towards the cost of their annual bus trips and Dwyriw Community Council had a grant for a new Notice Board for Cefn Coch.</w:t>
      </w:r>
    </w:p>
    <w:p w:rsidR="00951CED" w:rsidRDefault="00951CED" w:rsidP="00951CED">
      <w:pPr>
        <w:rPr>
          <w:rFonts w:ascii="Arial" w:hAnsi="Arial" w:cs="Arial"/>
        </w:rPr>
      </w:pPr>
      <w:r>
        <w:rPr>
          <w:rFonts w:ascii="Arial" w:hAnsi="Arial" w:cs="Arial"/>
        </w:rPr>
        <w:t xml:space="preserve">Over the year </w:t>
      </w:r>
      <w:r w:rsidR="0098590D">
        <w:rPr>
          <w:rFonts w:ascii="Arial" w:hAnsi="Arial" w:cs="Arial"/>
        </w:rPr>
        <w:t>8</w:t>
      </w:r>
      <w:r>
        <w:rPr>
          <w:rFonts w:ascii="Arial" w:hAnsi="Arial" w:cs="Arial"/>
        </w:rPr>
        <w:t xml:space="preserve"> students were helped with their study costs</w:t>
      </w:r>
      <w:r w:rsidR="0098590D">
        <w:rPr>
          <w:rFonts w:ascii="Arial" w:hAnsi="Arial" w:cs="Arial"/>
        </w:rPr>
        <w:t>, two young people were given sports grants</w:t>
      </w:r>
      <w:r>
        <w:rPr>
          <w:rFonts w:ascii="Arial" w:hAnsi="Arial" w:cs="Arial"/>
        </w:rPr>
        <w:t xml:space="preserve"> and </w:t>
      </w:r>
      <w:r w:rsidR="0098590D">
        <w:rPr>
          <w:rFonts w:ascii="Arial" w:hAnsi="Arial" w:cs="Arial"/>
        </w:rPr>
        <w:t xml:space="preserve">one </w:t>
      </w:r>
      <w:r>
        <w:rPr>
          <w:rFonts w:ascii="Arial" w:hAnsi="Arial" w:cs="Arial"/>
        </w:rPr>
        <w:t>pe</w:t>
      </w:r>
      <w:r w:rsidR="0098590D">
        <w:rPr>
          <w:rFonts w:ascii="Arial" w:hAnsi="Arial" w:cs="Arial"/>
        </w:rPr>
        <w:t>rson</w:t>
      </w:r>
      <w:r>
        <w:rPr>
          <w:rFonts w:ascii="Arial" w:hAnsi="Arial" w:cs="Arial"/>
        </w:rPr>
        <w:t xml:space="preserve"> w</w:t>
      </w:r>
      <w:r w:rsidR="0098590D">
        <w:rPr>
          <w:rFonts w:ascii="Arial" w:hAnsi="Arial" w:cs="Arial"/>
        </w:rPr>
        <w:t>as</w:t>
      </w:r>
      <w:r>
        <w:rPr>
          <w:rFonts w:ascii="Arial" w:hAnsi="Arial" w:cs="Arial"/>
        </w:rPr>
        <w:t xml:space="preserve"> given </w:t>
      </w:r>
      <w:r w:rsidR="0098590D">
        <w:rPr>
          <w:rFonts w:ascii="Arial" w:hAnsi="Arial" w:cs="Arial"/>
        </w:rPr>
        <w:t>a grant</w:t>
      </w:r>
      <w:r>
        <w:rPr>
          <w:rFonts w:ascii="Arial" w:hAnsi="Arial" w:cs="Arial"/>
        </w:rPr>
        <w:t xml:space="preserve"> to help with the cost of </w:t>
      </w:r>
      <w:r w:rsidR="0098590D">
        <w:rPr>
          <w:rFonts w:ascii="Arial" w:hAnsi="Arial" w:cs="Arial"/>
        </w:rPr>
        <w:t>a training course</w:t>
      </w:r>
      <w:r>
        <w:rPr>
          <w:rFonts w:ascii="Arial" w:hAnsi="Arial" w:cs="Arial"/>
        </w:rPr>
        <w:t>.</w:t>
      </w:r>
    </w:p>
    <w:p w:rsidR="00951CED" w:rsidRDefault="00951CED" w:rsidP="00951CED">
      <w:pPr>
        <w:rPr>
          <w:rFonts w:ascii="Arial" w:hAnsi="Arial" w:cs="Arial"/>
        </w:rPr>
      </w:pPr>
    </w:p>
    <w:p w:rsidR="00951CED" w:rsidRDefault="0091166F" w:rsidP="00951CED">
      <w:pPr>
        <w:rPr>
          <w:rFonts w:ascii="Arial" w:hAnsi="Arial" w:cs="Arial"/>
        </w:rPr>
      </w:pPr>
      <w:r>
        <w:rPr>
          <w:rFonts w:ascii="Arial" w:hAnsi="Arial" w:cs="Arial"/>
        </w:rPr>
        <w:t xml:space="preserve">Grants totalling </w:t>
      </w:r>
      <w:r w:rsidR="00951CED">
        <w:rPr>
          <w:rFonts w:ascii="Arial" w:hAnsi="Arial" w:cs="Arial"/>
        </w:rPr>
        <w:t>£</w:t>
      </w:r>
      <w:r>
        <w:rPr>
          <w:rFonts w:ascii="Arial" w:hAnsi="Arial" w:cs="Arial"/>
        </w:rPr>
        <w:t>10,505</w:t>
      </w:r>
      <w:r w:rsidR="00951CED">
        <w:rPr>
          <w:rFonts w:ascii="Arial" w:hAnsi="Arial" w:cs="Arial"/>
        </w:rPr>
        <w:t xml:space="preserve"> w</w:t>
      </w:r>
      <w:r>
        <w:rPr>
          <w:rFonts w:ascii="Arial" w:hAnsi="Arial" w:cs="Arial"/>
        </w:rPr>
        <w:t>ere</w:t>
      </w:r>
      <w:r w:rsidR="00951CED">
        <w:rPr>
          <w:rFonts w:ascii="Arial" w:hAnsi="Arial" w:cs="Arial"/>
        </w:rPr>
        <w:t xml:space="preserve"> given </w:t>
      </w:r>
      <w:r>
        <w:rPr>
          <w:rFonts w:ascii="Arial" w:hAnsi="Arial" w:cs="Arial"/>
        </w:rPr>
        <w:t xml:space="preserve">out </w:t>
      </w:r>
      <w:r w:rsidR="00951CED">
        <w:rPr>
          <w:rFonts w:ascii="Arial" w:hAnsi="Arial" w:cs="Arial"/>
        </w:rPr>
        <w:t>to the community across the year.</w:t>
      </w:r>
    </w:p>
    <w:p w:rsidR="00951CED" w:rsidRDefault="00951CED" w:rsidP="00951CED">
      <w:pPr>
        <w:rPr>
          <w:rFonts w:ascii="Arial" w:hAnsi="Arial" w:cs="Arial"/>
        </w:rPr>
      </w:pPr>
    </w:p>
    <w:p w:rsidR="00951CED" w:rsidRDefault="00951CED" w:rsidP="00951CED">
      <w:pPr>
        <w:rPr>
          <w:rFonts w:ascii="Arial" w:hAnsi="Arial" w:cs="Arial"/>
        </w:rPr>
      </w:pPr>
    </w:p>
    <w:p w:rsidR="00951CED" w:rsidRDefault="00951CED" w:rsidP="00951CED"/>
    <w:p w:rsidR="00951CED" w:rsidRDefault="00951CED" w:rsidP="00951CED"/>
    <w:p w:rsidR="00951CED" w:rsidRDefault="00951CED" w:rsidP="00951CED"/>
    <w:p w:rsidR="00951CED" w:rsidRDefault="00951CED" w:rsidP="00951CED"/>
    <w:p w:rsidR="00951CED" w:rsidRDefault="00951CED" w:rsidP="00951CED"/>
    <w:p w:rsidR="00951CED" w:rsidRDefault="00951CED" w:rsidP="00951CED"/>
    <w:p w:rsidR="00951CED" w:rsidRDefault="00951CED" w:rsidP="00951CED"/>
    <w:p w:rsidR="00951CED" w:rsidRDefault="00951CED" w:rsidP="00951CED"/>
    <w:p w:rsidR="00951CED" w:rsidRDefault="00951CED" w:rsidP="00951CED"/>
    <w:p w:rsidR="00951CED" w:rsidRDefault="00951CED" w:rsidP="00951CED"/>
    <w:p w:rsidR="00965CB5" w:rsidRDefault="00965CB5"/>
    <w:sectPr w:rsidR="00965CB5" w:rsidSect="007254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51CED"/>
    <w:rsid w:val="002963BA"/>
    <w:rsid w:val="0091166F"/>
    <w:rsid w:val="00951CED"/>
    <w:rsid w:val="00965CB5"/>
    <w:rsid w:val="0098590D"/>
    <w:rsid w:val="00A77BA7"/>
    <w:rsid w:val="00CE5505"/>
    <w:rsid w:val="00F31E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E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3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3</cp:revision>
  <dcterms:created xsi:type="dcterms:W3CDTF">2015-07-27T12:48:00Z</dcterms:created>
  <dcterms:modified xsi:type="dcterms:W3CDTF">2015-08-01T06:43:00Z</dcterms:modified>
</cp:coreProperties>
</file>