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9C0E15" w14:textId="77777777" w:rsidR="00F01F05" w:rsidRPr="00E92DEC" w:rsidRDefault="00F01F05" w:rsidP="00F01F05">
      <w:pPr>
        <w:pBdr>
          <w:bottom w:val="single" w:sz="12" w:space="10" w:color="auto"/>
        </w:pBdr>
        <w:jc w:val="center"/>
        <w:outlineLvl w:val="0"/>
        <w:rPr>
          <w:rFonts w:ascii="Arial" w:eastAsia="Batang" w:hAnsi="Arial" w:cs="Arial"/>
          <w:b/>
          <w:sz w:val="32"/>
          <w:szCs w:val="32"/>
          <w:lang w:val="en-GB"/>
        </w:rPr>
      </w:pPr>
      <w:r>
        <w:rPr>
          <w:rFonts w:ascii="Arial" w:eastAsia="Batang" w:hAnsi="Arial" w:cs="Arial"/>
          <w:b/>
          <w:sz w:val="32"/>
          <w:szCs w:val="32"/>
          <w:lang w:val="en-GB"/>
        </w:rPr>
        <w:t xml:space="preserve">      </w:t>
      </w:r>
      <w:r w:rsidRPr="00E92DEC">
        <w:rPr>
          <w:rFonts w:ascii="Arial" w:eastAsia="Batang" w:hAnsi="Arial" w:cs="Arial"/>
          <w:b/>
          <w:sz w:val="32"/>
          <w:szCs w:val="32"/>
          <w:lang w:val="en-GB"/>
        </w:rPr>
        <w:t xml:space="preserve">Cyngor Cymuned </w:t>
      </w:r>
      <w:r w:rsidRPr="00E92DEC">
        <w:rPr>
          <w:rFonts w:ascii="Arial" w:eastAsia="Batang" w:hAnsi="Arial" w:cs="Arial"/>
          <w:b/>
          <w:sz w:val="56"/>
          <w:szCs w:val="56"/>
          <w:lang w:val="en-GB"/>
        </w:rPr>
        <w:t>Dwyriw</w:t>
      </w:r>
      <w:r w:rsidRPr="00E92DEC">
        <w:rPr>
          <w:rFonts w:ascii="Arial" w:eastAsia="Batang" w:hAnsi="Arial" w:cs="Arial"/>
          <w:b/>
          <w:sz w:val="32"/>
          <w:szCs w:val="32"/>
          <w:lang w:val="en-GB"/>
        </w:rPr>
        <w:t xml:space="preserve"> Community Council</w:t>
      </w:r>
    </w:p>
    <w:p w14:paraId="70D4EDFA" w14:textId="77777777" w:rsidR="00F01F05" w:rsidRPr="00E92DEC" w:rsidRDefault="00F01F05" w:rsidP="00F01F05">
      <w:pPr>
        <w:outlineLvl w:val="0"/>
        <w:rPr>
          <w:b/>
          <w:bCs/>
          <w:u w:val="single"/>
        </w:rPr>
      </w:pPr>
    </w:p>
    <w:p w14:paraId="33BA926C" w14:textId="77777777" w:rsidR="00F01F05" w:rsidRPr="00E92DEC" w:rsidRDefault="00F01F05" w:rsidP="00F01F05">
      <w:pPr>
        <w:jc w:val="center"/>
        <w:outlineLvl w:val="0"/>
        <w:rPr>
          <w:b/>
          <w:bCs/>
          <w:u w:val="single"/>
        </w:rPr>
      </w:pPr>
      <w:r w:rsidRPr="00E92DEC">
        <w:rPr>
          <w:b/>
          <w:bCs/>
          <w:u w:val="single"/>
        </w:rPr>
        <w:t xml:space="preserve">Minutes of the </w:t>
      </w:r>
      <w:r>
        <w:rPr>
          <w:b/>
          <w:bCs/>
          <w:u w:val="single"/>
        </w:rPr>
        <w:t xml:space="preserve">Planning </w:t>
      </w:r>
      <w:r w:rsidRPr="00E92DEC">
        <w:rPr>
          <w:b/>
          <w:bCs/>
          <w:u w:val="single"/>
        </w:rPr>
        <w:t xml:space="preserve">Meeting of Dwyriw Community Council held on </w:t>
      </w:r>
    </w:p>
    <w:p w14:paraId="179003CA" w14:textId="336A0B87" w:rsidR="00F01F05" w:rsidRDefault="00F01F05" w:rsidP="00F01F05">
      <w:pPr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 xml:space="preserve">Thursday </w:t>
      </w:r>
      <w:r>
        <w:rPr>
          <w:b/>
          <w:bCs/>
          <w:u w:val="single"/>
        </w:rPr>
        <w:t>28 January 2021</w:t>
      </w:r>
      <w:r w:rsidRPr="00E92DEC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at 7.00 pm via Zoom</w:t>
      </w:r>
      <w:r w:rsidRPr="00E92DEC">
        <w:rPr>
          <w:b/>
          <w:bCs/>
          <w:u w:val="single"/>
        </w:rPr>
        <w:t xml:space="preserve">  </w:t>
      </w:r>
    </w:p>
    <w:p w14:paraId="0AEE2BF6" w14:textId="77777777" w:rsidR="00F01F05" w:rsidRPr="00E92DEC" w:rsidRDefault="00F01F05" w:rsidP="00F01F05">
      <w:pPr>
        <w:jc w:val="center"/>
        <w:outlineLvl w:val="0"/>
        <w:rPr>
          <w:b/>
          <w:bCs/>
          <w:u w:val="single"/>
        </w:rPr>
      </w:pPr>
    </w:p>
    <w:p w14:paraId="6E192C18" w14:textId="55250455" w:rsidR="00F01F05" w:rsidRDefault="00F01F05" w:rsidP="00F01F05">
      <w:r w:rsidRPr="00E92DEC">
        <w:rPr>
          <w:b/>
          <w:bCs/>
        </w:rPr>
        <w:t>Present:</w:t>
      </w:r>
      <w:r w:rsidRPr="00E92DEC">
        <w:rPr>
          <w:bCs/>
        </w:rPr>
        <w:t xml:space="preserve"> Cllrs</w:t>
      </w:r>
      <w:r w:rsidRPr="00E92DEC">
        <w:rPr>
          <w:b/>
          <w:bCs/>
        </w:rPr>
        <w:t xml:space="preserve"> </w:t>
      </w:r>
      <w:r w:rsidRPr="00184039">
        <w:rPr>
          <w:bCs/>
        </w:rPr>
        <w:t>Heward</w:t>
      </w:r>
      <w:r>
        <w:rPr>
          <w:bCs/>
        </w:rPr>
        <w:t xml:space="preserve"> (Chair)</w:t>
      </w:r>
      <w:r>
        <w:rPr>
          <w:b/>
          <w:bCs/>
        </w:rPr>
        <w:t xml:space="preserve">, </w:t>
      </w:r>
      <w:r w:rsidRPr="00E92DEC">
        <w:t xml:space="preserve">Owen, </w:t>
      </w:r>
      <w:r>
        <w:t>Booth Jerman, Hawtin, Francis, Gethin, County Cllr Heulwen Hulme</w:t>
      </w:r>
      <w:r>
        <w:t>, Reece Simmons, PCC Broadband Officer</w:t>
      </w:r>
      <w:r>
        <w:t xml:space="preserve"> and the </w:t>
      </w:r>
      <w:r w:rsidRPr="00E92DEC">
        <w:t>Clerk Sarah Yeomans</w:t>
      </w:r>
      <w:r>
        <w:t xml:space="preserve"> </w:t>
      </w:r>
    </w:p>
    <w:p w14:paraId="56BD899B" w14:textId="77777777" w:rsidR="00F01F05" w:rsidRDefault="00F01F05" w:rsidP="00F01F05"/>
    <w:p w14:paraId="4054E6EF" w14:textId="77777777" w:rsidR="00F01F05" w:rsidRDefault="00F01F05" w:rsidP="00F01F05">
      <w:r>
        <w:t xml:space="preserve">Due to the current situation regarding Covid-19, the Council held this meeting via Zoom. </w:t>
      </w:r>
    </w:p>
    <w:p w14:paraId="142C40AF" w14:textId="77777777" w:rsidR="00F01F05" w:rsidRDefault="00F01F05" w:rsidP="00F01F05"/>
    <w:p w14:paraId="00BA3599" w14:textId="77777777" w:rsidR="00F01F05" w:rsidRDefault="00F01F05" w:rsidP="00F01F05">
      <w:pPr>
        <w:rPr>
          <w:b/>
          <w:bCs/>
          <w:u w:val="single"/>
        </w:rPr>
      </w:pPr>
      <w:r w:rsidRPr="0072302A">
        <w:rPr>
          <w:b/>
          <w:bCs/>
        </w:rPr>
        <w:t>1.</w:t>
      </w:r>
      <w:r w:rsidRPr="0072302A">
        <w:rPr>
          <w:b/>
          <w:bCs/>
        </w:rPr>
        <w:tab/>
      </w:r>
      <w:r w:rsidRPr="00532581">
        <w:rPr>
          <w:b/>
          <w:bCs/>
          <w:u w:val="single"/>
        </w:rPr>
        <w:t>Apologies for Absence</w:t>
      </w:r>
    </w:p>
    <w:p w14:paraId="02A6CEA8" w14:textId="02449E82" w:rsidR="00F01F05" w:rsidRDefault="00F01F05" w:rsidP="00F01F05">
      <w:r>
        <w:tab/>
        <w:t>Cllr Davies</w:t>
      </w:r>
    </w:p>
    <w:p w14:paraId="1D818498" w14:textId="77777777" w:rsidR="005C168F" w:rsidRPr="00532581" w:rsidRDefault="005C168F" w:rsidP="00F01F05"/>
    <w:p w14:paraId="5452AC9E" w14:textId="77777777" w:rsidR="00F01F05" w:rsidRPr="0072302A" w:rsidRDefault="00F01F05" w:rsidP="00F01F05">
      <w:pPr>
        <w:rPr>
          <w:b/>
          <w:bCs/>
        </w:rPr>
      </w:pPr>
      <w:r w:rsidRPr="0072302A">
        <w:rPr>
          <w:b/>
          <w:bCs/>
        </w:rPr>
        <w:t>2.</w:t>
      </w:r>
      <w:r w:rsidRPr="0072302A">
        <w:rPr>
          <w:b/>
          <w:bCs/>
        </w:rPr>
        <w:tab/>
      </w:r>
      <w:r w:rsidRPr="00532581">
        <w:rPr>
          <w:b/>
          <w:bCs/>
          <w:u w:val="single"/>
        </w:rPr>
        <w:t>Declarations of Interest</w:t>
      </w:r>
    </w:p>
    <w:p w14:paraId="02B50779" w14:textId="082421E0" w:rsidR="00F01F05" w:rsidRDefault="00F01F05" w:rsidP="00F01F05">
      <w:r>
        <w:tab/>
        <w:t>None</w:t>
      </w:r>
    </w:p>
    <w:p w14:paraId="6D343E8D" w14:textId="08509F90" w:rsidR="00F01F05" w:rsidRDefault="00F01F05" w:rsidP="00F01F05"/>
    <w:p w14:paraId="18060000" w14:textId="0B3D9964" w:rsidR="00F01F05" w:rsidRDefault="00F01F05" w:rsidP="00F01F05">
      <w:pPr>
        <w:rPr>
          <w:b/>
          <w:bCs/>
          <w:u w:val="single"/>
        </w:rPr>
      </w:pPr>
      <w:r>
        <w:rPr>
          <w:b/>
          <w:bCs/>
        </w:rPr>
        <w:t>3.</w:t>
      </w:r>
      <w:r>
        <w:rPr>
          <w:b/>
          <w:bCs/>
        </w:rPr>
        <w:tab/>
      </w:r>
      <w:r w:rsidRPr="00F01F05">
        <w:rPr>
          <w:b/>
          <w:bCs/>
          <w:u w:val="single"/>
        </w:rPr>
        <w:t>Broadband</w:t>
      </w:r>
    </w:p>
    <w:p w14:paraId="553235BE" w14:textId="77777777" w:rsidR="005C168F" w:rsidRDefault="005C168F" w:rsidP="00F01F05">
      <w:pPr>
        <w:rPr>
          <w:b/>
          <w:bCs/>
          <w:u w:val="single"/>
        </w:rPr>
      </w:pPr>
    </w:p>
    <w:p w14:paraId="5F2AAB25" w14:textId="23EB7DBC" w:rsidR="00FF7E80" w:rsidRDefault="00AB3790" w:rsidP="00A06789">
      <w:pPr>
        <w:ind w:left="720"/>
      </w:pPr>
      <w:r>
        <w:t>The Council was joined by Reece Simmons at this meeting</w:t>
      </w:r>
      <w:r w:rsidR="00256525">
        <w:t>, Powys County Council’s ne</w:t>
      </w:r>
      <w:r w:rsidR="00A06789">
        <w:t>w Community Broadband Officer.</w:t>
      </w:r>
      <w:r w:rsidR="0006629C">
        <w:t xml:space="preserve"> His role is to assist individuals and communities </w:t>
      </w:r>
      <w:r w:rsidR="00315332">
        <w:t>in improving their Broadband connections and speeds.</w:t>
      </w:r>
      <w:r w:rsidR="00BE48AC">
        <w:t xml:space="preserve"> Following </w:t>
      </w:r>
      <w:proofErr w:type="spellStart"/>
      <w:r w:rsidR="00BE48AC">
        <w:t>Dwyriw</w:t>
      </w:r>
      <w:r w:rsidR="000546C1">
        <w:t>’</w:t>
      </w:r>
      <w:r w:rsidR="00BE48AC">
        <w:t>s</w:t>
      </w:r>
      <w:proofErr w:type="spellEnd"/>
      <w:r w:rsidR="00BE48AC">
        <w:t xml:space="preserve"> application </w:t>
      </w:r>
      <w:r w:rsidR="00B22A2D">
        <w:t xml:space="preserve">to be part of a pilot project to </w:t>
      </w:r>
      <w:r w:rsidR="00F26329">
        <w:t xml:space="preserve">improve Broadband within </w:t>
      </w:r>
      <w:r w:rsidR="00B22A2D">
        <w:t xml:space="preserve">communities, Reece acknowledged that </w:t>
      </w:r>
      <w:r w:rsidR="00606B94">
        <w:t>Dwyriw</w:t>
      </w:r>
      <w:r w:rsidR="00B22A2D">
        <w:t xml:space="preserve"> had been s</w:t>
      </w:r>
      <w:r w:rsidR="00606B94">
        <w:t>hortlisted</w:t>
      </w:r>
      <w:r w:rsidR="00F26329">
        <w:t xml:space="preserve">.  </w:t>
      </w:r>
    </w:p>
    <w:p w14:paraId="2E6970A8" w14:textId="11811A28" w:rsidR="001964E3" w:rsidRDefault="00F26329" w:rsidP="00A06789">
      <w:pPr>
        <w:ind w:left="720"/>
      </w:pPr>
      <w:r>
        <w:t xml:space="preserve">The next stage would be to gather information required by the </w:t>
      </w:r>
      <w:r w:rsidR="00EF7797">
        <w:t xml:space="preserve">project partner Broadway before </w:t>
      </w:r>
      <w:r w:rsidR="002D0D05">
        <w:t xml:space="preserve">the project could be confirmed.  The information needed will include </w:t>
      </w:r>
      <w:r w:rsidR="00887D6D">
        <w:t xml:space="preserve">community size and business needs, post codes of affected areas, previous </w:t>
      </w:r>
      <w:r w:rsidR="00922855">
        <w:t xml:space="preserve">options explored etc.  </w:t>
      </w:r>
      <w:r w:rsidR="00FF7E80">
        <w:t xml:space="preserve">A meeting will </w:t>
      </w:r>
      <w:r w:rsidR="00B415D8">
        <w:t xml:space="preserve">then </w:t>
      </w:r>
      <w:r w:rsidR="00FF7E80">
        <w:t>be set up with 4-5 community members and the CEO of Broadway</w:t>
      </w:r>
      <w:r w:rsidR="00B415D8">
        <w:t xml:space="preserve"> to discuss the way forward for the project.</w:t>
      </w:r>
      <w:r w:rsidR="0048119A">
        <w:t xml:space="preserve"> Broadway is a company that can use </w:t>
      </w:r>
      <w:r w:rsidR="007D3384">
        <w:t xml:space="preserve">BTs </w:t>
      </w:r>
      <w:r w:rsidR="0048119A">
        <w:t xml:space="preserve">existing ducting and infrastructure to install and supply </w:t>
      </w:r>
      <w:proofErr w:type="spellStart"/>
      <w:r w:rsidR="0048119A">
        <w:t>fibre</w:t>
      </w:r>
      <w:proofErr w:type="spellEnd"/>
      <w:r w:rsidR="007D3384">
        <w:t xml:space="preserve"> to communities and in this case the only cost would be if </w:t>
      </w:r>
      <w:r w:rsidR="00DB1300">
        <w:t>people want to take out a contract for the supply.</w:t>
      </w:r>
    </w:p>
    <w:p w14:paraId="20D53AA3" w14:textId="3F78E751" w:rsidR="00DB1300" w:rsidRDefault="00DB1300" w:rsidP="00A06789">
      <w:pPr>
        <w:ind w:left="720"/>
      </w:pPr>
      <w:r>
        <w:t xml:space="preserve">Local resident Mr Mervyn Jones has been doing a lot of work in the local area trying to secure a better connection and he </w:t>
      </w:r>
      <w:r w:rsidR="00EE2E99">
        <w:t xml:space="preserve">had applied independently for the pilot project.  Reece told the meeting that Mervyn </w:t>
      </w:r>
      <w:r w:rsidR="003E1935">
        <w:t>sh</w:t>
      </w:r>
      <w:r w:rsidR="00EE2E99">
        <w:t xml:space="preserve">ould become part of the overall project and it was </w:t>
      </w:r>
      <w:r w:rsidR="005C168F">
        <w:t>proposed</w:t>
      </w:r>
      <w:r w:rsidR="00EE2E99">
        <w:t xml:space="preserve"> that </w:t>
      </w:r>
      <w:r w:rsidR="003E1935">
        <w:t xml:space="preserve">if agreeable, </w:t>
      </w:r>
      <w:r w:rsidR="00EE2E99">
        <w:t xml:space="preserve">he, along with </w:t>
      </w:r>
      <w:r w:rsidR="0011342B">
        <w:t>Cllrs Booth, Owen and Heward and the Clerk</w:t>
      </w:r>
      <w:r w:rsidR="00467DDE">
        <w:t xml:space="preserve"> would attend the initial interview with Broadway. </w:t>
      </w:r>
    </w:p>
    <w:p w14:paraId="5AC2143B" w14:textId="42C81E10" w:rsidR="003E1935" w:rsidRDefault="003E1935" w:rsidP="00A06789">
      <w:pPr>
        <w:ind w:left="720"/>
      </w:pPr>
      <w:r>
        <w:t xml:space="preserve">The extra information </w:t>
      </w:r>
      <w:r w:rsidR="005C168F">
        <w:t>i</w:t>
      </w:r>
      <w:r>
        <w:t xml:space="preserve">s required by </w:t>
      </w:r>
      <w:r w:rsidR="00CA7BAD">
        <w:t>Thursday 4 February and the Clerk w</w:t>
      </w:r>
      <w:r w:rsidR="005C168F">
        <w:t xml:space="preserve">ill </w:t>
      </w:r>
      <w:r w:rsidR="00CA7BAD">
        <w:t>begin to gather this</w:t>
      </w:r>
      <w:r w:rsidR="005C349D">
        <w:t>.  The meeting with Broadway w</w:t>
      </w:r>
      <w:r w:rsidR="005C168F">
        <w:t>ill</w:t>
      </w:r>
      <w:r w:rsidR="005C349D">
        <w:t xml:space="preserve"> take place during the week beginning the 8 February.</w:t>
      </w:r>
    </w:p>
    <w:p w14:paraId="7272DC2D" w14:textId="77777777" w:rsidR="001964E3" w:rsidRPr="001964E3" w:rsidRDefault="001964E3" w:rsidP="00F01F05"/>
    <w:p w14:paraId="75EC5E8E" w14:textId="12362DBF" w:rsidR="00F01F05" w:rsidRDefault="00F01F05" w:rsidP="00F01F05">
      <w:pPr>
        <w:rPr>
          <w:b/>
          <w:bCs/>
        </w:rPr>
      </w:pPr>
    </w:p>
    <w:p w14:paraId="4385BB5F" w14:textId="7C72142F" w:rsidR="005C168F" w:rsidRDefault="005C168F" w:rsidP="00F01F05">
      <w:pPr>
        <w:rPr>
          <w:b/>
          <w:bCs/>
        </w:rPr>
      </w:pPr>
    </w:p>
    <w:p w14:paraId="3F7D45C3" w14:textId="43EA18E4" w:rsidR="005C168F" w:rsidRDefault="005C168F" w:rsidP="00F01F05">
      <w:pPr>
        <w:rPr>
          <w:b/>
          <w:bCs/>
        </w:rPr>
      </w:pPr>
    </w:p>
    <w:p w14:paraId="06C9AE82" w14:textId="0238763D" w:rsidR="005C168F" w:rsidRDefault="005C168F" w:rsidP="00F01F05">
      <w:pPr>
        <w:rPr>
          <w:b/>
          <w:bCs/>
        </w:rPr>
      </w:pPr>
    </w:p>
    <w:p w14:paraId="4B1CC0CD" w14:textId="291D4C9F" w:rsidR="005C168F" w:rsidRDefault="005C168F" w:rsidP="00F01F05">
      <w:pPr>
        <w:rPr>
          <w:b/>
          <w:bCs/>
        </w:rPr>
      </w:pPr>
    </w:p>
    <w:p w14:paraId="64113990" w14:textId="03DA464C" w:rsidR="005C168F" w:rsidRDefault="005C168F" w:rsidP="00F01F05">
      <w:pPr>
        <w:rPr>
          <w:b/>
          <w:bCs/>
        </w:rPr>
      </w:pPr>
    </w:p>
    <w:p w14:paraId="67C7842F" w14:textId="6C26F037" w:rsidR="005C168F" w:rsidRDefault="005C168F" w:rsidP="00F01F05">
      <w:pPr>
        <w:rPr>
          <w:b/>
          <w:bCs/>
        </w:rPr>
      </w:pPr>
    </w:p>
    <w:p w14:paraId="2CDA5276" w14:textId="4E9A42AC" w:rsidR="005C168F" w:rsidRDefault="005C168F" w:rsidP="00F01F05">
      <w:pPr>
        <w:rPr>
          <w:b/>
          <w:bCs/>
        </w:rPr>
      </w:pPr>
    </w:p>
    <w:p w14:paraId="0EFC971B" w14:textId="77777777" w:rsidR="005C168F" w:rsidRPr="0072302A" w:rsidRDefault="005C168F" w:rsidP="00F01F05">
      <w:pPr>
        <w:rPr>
          <w:b/>
          <w:bCs/>
        </w:rPr>
      </w:pPr>
    </w:p>
    <w:p w14:paraId="07F4773C" w14:textId="3F1C4F65" w:rsidR="00F01F05" w:rsidRDefault="00F01F05" w:rsidP="00F01F05">
      <w:pPr>
        <w:pStyle w:val="NoSpacing"/>
        <w:rPr>
          <w:b/>
          <w:u w:val="single"/>
        </w:rPr>
      </w:pPr>
      <w:r>
        <w:rPr>
          <w:b/>
        </w:rPr>
        <w:t>4</w:t>
      </w:r>
      <w:r w:rsidRPr="009F1237">
        <w:rPr>
          <w:b/>
        </w:rPr>
        <w:t>.</w:t>
      </w:r>
      <w:r w:rsidRPr="009F1237">
        <w:rPr>
          <w:b/>
        </w:rPr>
        <w:tab/>
      </w:r>
      <w:r w:rsidRPr="009F1237">
        <w:rPr>
          <w:b/>
          <w:u w:val="single"/>
        </w:rPr>
        <w:t>Planning</w:t>
      </w:r>
    </w:p>
    <w:p w14:paraId="488EF6C3" w14:textId="77777777" w:rsidR="00F01F05" w:rsidRPr="0065132E" w:rsidRDefault="00F01F05" w:rsidP="00F01F05">
      <w:pPr>
        <w:ind w:firstLine="720"/>
        <w:rPr>
          <w:b/>
          <w:bCs/>
          <w:lang w:val="en-GB"/>
        </w:rPr>
      </w:pPr>
      <w:r w:rsidRPr="0065132E">
        <w:rPr>
          <w:lang w:val="en-GB"/>
        </w:rPr>
        <w:t xml:space="preserve">a) </w:t>
      </w:r>
      <w:r w:rsidRPr="0065132E">
        <w:rPr>
          <w:b/>
          <w:bCs/>
          <w:lang w:val="en-GB"/>
        </w:rPr>
        <w:t>20/1891/RES</w:t>
      </w:r>
    </w:p>
    <w:p w14:paraId="2F9D78FF" w14:textId="3C1EA558" w:rsidR="00F01F05" w:rsidRDefault="00F01F05" w:rsidP="00F01F05">
      <w:pPr>
        <w:ind w:left="720"/>
      </w:pPr>
      <w:r w:rsidRPr="0065132E">
        <w:t>Reserved Matters application in respect of outline planning consent P/2017/0966 for 2 detached dwellings, formation of a new vehicular access and associated works Site Address: Plot 2, Adfa, Newtown, Powys SY16 3DB</w:t>
      </w:r>
    </w:p>
    <w:p w14:paraId="7EB9E320" w14:textId="6FB325FE" w:rsidR="00F01F05" w:rsidRDefault="00F01F05" w:rsidP="00F01F05">
      <w:pPr>
        <w:ind w:left="720"/>
        <w:rPr>
          <w:b/>
          <w:bCs/>
        </w:rPr>
      </w:pPr>
      <w:r w:rsidRPr="00F01F05">
        <w:rPr>
          <w:b/>
          <w:bCs/>
        </w:rPr>
        <w:t>Amended Plans</w:t>
      </w:r>
    </w:p>
    <w:p w14:paraId="46C56A3F" w14:textId="1E89DF29" w:rsidR="00F01F05" w:rsidRDefault="00F01F05" w:rsidP="00F01F05">
      <w:pPr>
        <w:ind w:left="720"/>
        <w:rPr>
          <w:b/>
          <w:bCs/>
        </w:rPr>
      </w:pPr>
    </w:p>
    <w:p w14:paraId="2BB20B6A" w14:textId="706938AE" w:rsidR="00F01F05" w:rsidRDefault="00CD2330" w:rsidP="00F01F05">
      <w:pPr>
        <w:ind w:left="720"/>
      </w:pPr>
      <w:r>
        <w:t>The Council discussed the amended plans and decided to make a subsequent comment regarding the application.</w:t>
      </w:r>
      <w:r w:rsidR="00F01F05">
        <w:t xml:space="preserve"> </w:t>
      </w:r>
    </w:p>
    <w:p w14:paraId="2D1FE53B" w14:textId="77777777" w:rsidR="00F01F05" w:rsidRDefault="00F01F05" w:rsidP="00F01F05">
      <w:pPr>
        <w:ind w:left="720"/>
      </w:pPr>
    </w:p>
    <w:p w14:paraId="2A42ED6E" w14:textId="6FD93B7A" w:rsidR="00F01F05" w:rsidRPr="00F01F05" w:rsidRDefault="00F01F05" w:rsidP="00F01F05">
      <w:pPr>
        <w:ind w:left="720"/>
      </w:pPr>
      <w:r>
        <w:t>Councillors are extremely concerned that no action appears to have been taken in relation to blocking up the illegal entrance for the two adjacent properties.  There is insufficient visibility splay</w:t>
      </w:r>
      <w:r w:rsidRPr="00F01F05">
        <w:t xml:space="preserve"> </w:t>
      </w:r>
      <w:r>
        <w:t xml:space="preserve">associated with this entrance and the Council would like to know why enforcement has not been carried out.  If these amended plans are approved, then this will remove a possible safer exit for the existing properties. </w:t>
      </w:r>
      <w:r w:rsidR="0044203A">
        <w:t xml:space="preserve">They agreed to ask Powys </w:t>
      </w:r>
      <w:r>
        <w:t>for a response to these matters.</w:t>
      </w:r>
    </w:p>
    <w:p w14:paraId="4737A687" w14:textId="77777777" w:rsidR="00F01F05" w:rsidRDefault="00F01F05" w:rsidP="00F01F05">
      <w:pPr>
        <w:ind w:left="720"/>
      </w:pPr>
    </w:p>
    <w:p w14:paraId="397810B5" w14:textId="1C17750F" w:rsidR="00F01F05" w:rsidRDefault="00595FC2" w:rsidP="00F01F05">
      <w:pPr>
        <w:ind w:left="720" w:firstLine="12"/>
        <w:rPr>
          <w:b/>
          <w:bCs/>
        </w:rPr>
      </w:pPr>
      <w:r>
        <w:t xml:space="preserve">b) </w:t>
      </w:r>
      <w:r w:rsidRPr="00595FC2">
        <w:rPr>
          <w:b/>
          <w:bCs/>
        </w:rPr>
        <w:t>20/1296/RES</w:t>
      </w:r>
    </w:p>
    <w:p w14:paraId="4AF285C2" w14:textId="1CA93A66" w:rsidR="00595FC2" w:rsidRDefault="00595FC2" w:rsidP="00F01F05">
      <w:pPr>
        <w:ind w:left="720" w:firstLine="12"/>
      </w:pPr>
      <w:r>
        <w:t xml:space="preserve">Reserved </w:t>
      </w:r>
      <w:r w:rsidR="009D6E89">
        <w:t xml:space="preserve">Matters for 5 dwellings at Min y </w:t>
      </w:r>
      <w:proofErr w:type="spellStart"/>
      <w:r w:rsidR="009D6E89">
        <w:t>Ffordd</w:t>
      </w:r>
      <w:proofErr w:type="spellEnd"/>
      <w:r w:rsidR="009D6E89">
        <w:t>, Adfa</w:t>
      </w:r>
    </w:p>
    <w:p w14:paraId="23321A85" w14:textId="471468B6" w:rsidR="009D6E89" w:rsidRDefault="009D6E89" w:rsidP="00F01F05">
      <w:pPr>
        <w:ind w:left="720" w:firstLine="12"/>
        <w:rPr>
          <w:b/>
          <w:bCs/>
        </w:rPr>
      </w:pPr>
      <w:r w:rsidRPr="009D6E89">
        <w:rPr>
          <w:b/>
          <w:bCs/>
        </w:rPr>
        <w:t>Amended Plans</w:t>
      </w:r>
    </w:p>
    <w:p w14:paraId="7501E0AF" w14:textId="6415A038" w:rsidR="009D6E89" w:rsidRDefault="009D6E89" w:rsidP="00F01F05">
      <w:pPr>
        <w:ind w:left="720" w:firstLine="12"/>
        <w:rPr>
          <w:b/>
          <w:bCs/>
        </w:rPr>
      </w:pPr>
    </w:p>
    <w:p w14:paraId="2CB06DEB" w14:textId="0EE608A5" w:rsidR="009D6E89" w:rsidRDefault="009D6E89" w:rsidP="00F01F05">
      <w:pPr>
        <w:ind w:left="720" w:firstLine="12"/>
      </w:pPr>
      <w:r>
        <w:t>The Council discussed these amended plans</w:t>
      </w:r>
      <w:r w:rsidR="00E32B8C">
        <w:t>,</w:t>
      </w:r>
      <w:r>
        <w:t xml:space="preserve"> and </w:t>
      </w:r>
      <w:r w:rsidR="004C2ED2">
        <w:t xml:space="preserve">it was noted that their </w:t>
      </w:r>
      <w:r w:rsidR="008479D2">
        <w:t xml:space="preserve">concerns </w:t>
      </w:r>
      <w:r w:rsidR="00565F1A">
        <w:t>do not appear to have</w:t>
      </w:r>
      <w:r w:rsidR="008479D2">
        <w:t xml:space="preserve"> been met</w:t>
      </w:r>
      <w:r w:rsidR="004C2ED2">
        <w:t xml:space="preserve">.  </w:t>
      </w:r>
      <w:r w:rsidR="00E32B8C">
        <w:t>It is felt that the ‘hammerhead’ proposal</w:t>
      </w:r>
      <w:r w:rsidR="00E163DA">
        <w:t xml:space="preserve"> will end up as an overflow car park for plots 3</w:t>
      </w:r>
      <w:r w:rsidR="008A09FD">
        <w:t xml:space="preserve"> and 4</w:t>
      </w:r>
      <w:r w:rsidR="00FC000E">
        <w:t xml:space="preserve"> with their </w:t>
      </w:r>
      <w:r w:rsidR="005662FD">
        <w:t xml:space="preserve">narrow, </w:t>
      </w:r>
      <w:r w:rsidR="00222C23">
        <w:t>tightly packed</w:t>
      </w:r>
      <w:r w:rsidR="00AB7ACA">
        <w:t xml:space="preserve"> </w:t>
      </w:r>
      <w:r w:rsidR="00FC000E">
        <w:t>parking places.</w:t>
      </w:r>
    </w:p>
    <w:p w14:paraId="2FD3AD02" w14:textId="07255C8B" w:rsidR="00EC49D2" w:rsidRPr="009D6E89" w:rsidRDefault="00EC49D2" w:rsidP="00F01F05">
      <w:pPr>
        <w:ind w:left="720" w:firstLine="12"/>
        <w:rPr>
          <w:lang w:val="en-GB"/>
        </w:rPr>
      </w:pPr>
      <w:r>
        <w:t xml:space="preserve">The Council agreed to ask for a response to this point </w:t>
      </w:r>
      <w:r w:rsidR="0047543A">
        <w:t xml:space="preserve">and the original </w:t>
      </w:r>
      <w:r w:rsidR="00C77792">
        <w:t>questions regarding construction noise and parking</w:t>
      </w:r>
      <w:r w:rsidR="005F5044">
        <w:t>.  The council also asked whether the new road w</w:t>
      </w:r>
      <w:r w:rsidR="005662FD">
        <w:t xml:space="preserve">ould </w:t>
      </w:r>
      <w:r w:rsidR="005F5044">
        <w:t xml:space="preserve">have a give way or stop line at </w:t>
      </w:r>
      <w:r w:rsidR="002A3D22">
        <w:t>its</w:t>
      </w:r>
      <w:r w:rsidR="005F5044">
        <w:t xml:space="preserve"> entrance.</w:t>
      </w:r>
      <w:r w:rsidR="0047543A">
        <w:t xml:space="preserve"> </w:t>
      </w:r>
    </w:p>
    <w:p w14:paraId="4E25BA75" w14:textId="4B5E29BB" w:rsidR="00F01F05" w:rsidRPr="00336D89" w:rsidRDefault="00F01F05" w:rsidP="00F01F05">
      <w:pPr>
        <w:spacing w:before="240"/>
        <w:ind w:left="720" w:firstLine="12"/>
        <w:rPr>
          <w:lang w:val="en-GB"/>
        </w:rPr>
      </w:pPr>
      <w:r>
        <w:rPr>
          <w:lang w:val="en-GB"/>
        </w:rPr>
        <w:t>The</w:t>
      </w:r>
      <w:r w:rsidR="005662FD">
        <w:rPr>
          <w:lang w:val="en-GB"/>
        </w:rPr>
        <w:t>re being no oth</w:t>
      </w:r>
      <w:r w:rsidR="00470C59">
        <w:rPr>
          <w:lang w:val="en-GB"/>
        </w:rPr>
        <w:t>er business the</w:t>
      </w:r>
      <w:r>
        <w:rPr>
          <w:lang w:val="en-GB"/>
        </w:rPr>
        <w:t xml:space="preserve"> meeting closed at </w:t>
      </w:r>
      <w:r w:rsidR="00470C59">
        <w:rPr>
          <w:lang w:val="en-GB"/>
        </w:rPr>
        <w:t>8.15pm.</w:t>
      </w:r>
    </w:p>
    <w:p w14:paraId="186EF804" w14:textId="77777777" w:rsidR="00F01F05" w:rsidRDefault="00F01F05" w:rsidP="00F01F05"/>
    <w:p w14:paraId="742D7F4D" w14:textId="77777777" w:rsidR="00F01F05" w:rsidRDefault="00F01F05" w:rsidP="00F01F05"/>
    <w:p w14:paraId="4FD1554E" w14:textId="77777777" w:rsidR="00F01F05" w:rsidRDefault="00F01F05"/>
    <w:sectPr w:rsidR="00F01F05" w:rsidSect="00016D8E">
      <w:pgSz w:w="11906" w:h="16838"/>
      <w:pgMar w:top="1418" w:right="17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F05"/>
    <w:rsid w:val="000546C1"/>
    <w:rsid w:val="0006629C"/>
    <w:rsid w:val="0011342B"/>
    <w:rsid w:val="001964E3"/>
    <w:rsid w:val="00222C23"/>
    <w:rsid w:val="00256525"/>
    <w:rsid w:val="002A3D22"/>
    <w:rsid w:val="002D0D05"/>
    <w:rsid w:val="00315332"/>
    <w:rsid w:val="003E1935"/>
    <w:rsid w:val="0044203A"/>
    <w:rsid w:val="00467DDE"/>
    <w:rsid w:val="00470C59"/>
    <w:rsid w:val="0047543A"/>
    <w:rsid w:val="0048119A"/>
    <w:rsid w:val="004C2ED2"/>
    <w:rsid w:val="00565F1A"/>
    <w:rsid w:val="005662FD"/>
    <w:rsid w:val="00595FC2"/>
    <w:rsid w:val="005C168F"/>
    <w:rsid w:val="005C349D"/>
    <w:rsid w:val="005F5044"/>
    <w:rsid w:val="00606B94"/>
    <w:rsid w:val="007D3384"/>
    <w:rsid w:val="008479D2"/>
    <w:rsid w:val="00887D6D"/>
    <w:rsid w:val="008A09FD"/>
    <w:rsid w:val="00922855"/>
    <w:rsid w:val="009D6E89"/>
    <w:rsid w:val="00A06789"/>
    <w:rsid w:val="00AB3790"/>
    <w:rsid w:val="00AB7ACA"/>
    <w:rsid w:val="00B22A2D"/>
    <w:rsid w:val="00B415D8"/>
    <w:rsid w:val="00BE48AC"/>
    <w:rsid w:val="00C77792"/>
    <w:rsid w:val="00CA7BAD"/>
    <w:rsid w:val="00CD2330"/>
    <w:rsid w:val="00DB1300"/>
    <w:rsid w:val="00E163DA"/>
    <w:rsid w:val="00E303C3"/>
    <w:rsid w:val="00E32B8C"/>
    <w:rsid w:val="00E4212C"/>
    <w:rsid w:val="00EC49D2"/>
    <w:rsid w:val="00EE2E99"/>
    <w:rsid w:val="00EF7797"/>
    <w:rsid w:val="00F01F05"/>
    <w:rsid w:val="00F26329"/>
    <w:rsid w:val="00FC000E"/>
    <w:rsid w:val="00FF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A2CB1"/>
  <w15:chartTrackingRefBased/>
  <w15:docId w15:val="{DD7F55E0-071F-49F5-8646-3F557D633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1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Yeomans</dc:creator>
  <cp:keywords/>
  <dc:description/>
  <cp:lastModifiedBy>Sarah Yeomans</cp:lastModifiedBy>
  <cp:revision>50</cp:revision>
  <dcterms:created xsi:type="dcterms:W3CDTF">2021-01-29T10:44:00Z</dcterms:created>
  <dcterms:modified xsi:type="dcterms:W3CDTF">2021-01-29T11:48:00Z</dcterms:modified>
</cp:coreProperties>
</file>