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1256" w14:textId="71596F6E" w:rsidR="00B118E7" w:rsidRPr="00E92DEC" w:rsidRDefault="0027437D" w:rsidP="00B118E7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="00B118E7"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="00B118E7"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="00B118E7"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D11474E" w14:textId="77777777" w:rsidR="00B118E7" w:rsidRPr="00E92DEC" w:rsidRDefault="00B118E7" w:rsidP="00B118E7">
      <w:pPr>
        <w:jc w:val="center"/>
        <w:rPr>
          <w:b/>
          <w:bCs/>
          <w:u w:val="single"/>
        </w:rPr>
      </w:pPr>
    </w:p>
    <w:p w14:paraId="2AE961EA" w14:textId="77777777" w:rsidR="00B118E7" w:rsidRPr="00E92DEC" w:rsidRDefault="00B118E7" w:rsidP="00B118E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565E1B08" w14:textId="3673476A" w:rsidR="00B118E7" w:rsidRPr="00E92DEC" w:rsidRDefault="00B118E7" w:rsidP="00B118E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201081">
        <w:rPr>
          <w:b/>
          <w:bCs/>
          <w:u w:val="single"/>
        </w:rPr>
        <w:t>23 May</w:t>
      </w:r>
      <w:r>
        <w:rPr>
          <w:b/>
          <w:bCs/>
          <w:u w:val="single"/>
        </w:rPr>
        <w:t xml:space="preserve"> 2019</w:t>
      </w:r>
      <w:r w:rsidRPr="00E92DEC">
        <w:rPr>
          <w:b/>
          <w:bCs/>
          <w:u w:val="single"/>
        </w:rPr>
        <w:t xml:space="preserve"> in </w:t>
      </w:r>
      <w:r w:rsidR="00201081">
        <w:rPr>
          <w:b/>
          <w:bCs/>
          <w:u w:val="single"/>
        </w:rPr>
        <w:t>the Institute, Cefn Coch</w:t>
      </w:r>
      <w:r w:rsidRPr="00E92DEC">
        <w:rPr>
          <w:b/>
          <w:bCs/>
          <w:u w:val="single"/>
        </w:rPr>
        <w:t xml:space="preserve"> at 7.30pm  </w:t>
      </w:r>
    </w:p>
    <w:p w14:paraId="733FF79E" w14:textId="77777777" w:rsidR="00B118E7" w:rsidRPr="00E92DEC" w:rsidRDefault="00B118E7" w:rsidP="00B118E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rPr>
          <w:bCs/>
        </w:rPr>
        <w:t>Booth</w:t>
      </w:r>
      <w:r w:rsidRPr="00E92DEC">
        <w:rPr>
          <w:bCs/>
        </w:rPr>
        <w:t>,</w:t>
      </w:r>
      <w:r w:rsidRPr="00E92DEC">
        <w:rPr>
          <w:b/>
          <w:bCs/>
        </w:rPr>
        <w:t xml:space="preserve"> </w:t>
      </w:r>
      <w:r>
        <w:t>Gethin,</w:t>
      </w:r>
      <w:r w:rsidRPr="00E92DEC">
        <w:t xml:space="preserve"> Owen, </w:t>
      </w:r>
      <w:r>
        <w:t xml:space="preserve">Francis, Hawtin, </w:t>
      </w:r>
      <w:r w:rsidRPr="00E92DEC">
        <w:t>Davies</w:t>
      </w:r>
      <w:r>
        <w:t xml:space="preserve">, County Cllr Heulwen Hulme and the </w:t>
      </w:r>
      <w:r w:rsidRPr="00E92DEC">
        <w:t>Clerk Sarah Yeomans.</w:t>
      </w:r>
    </w:p>
    <w:p w14:paraId="780B4FF2" w14:textId="77777777" w:rsidR="00B118E7" w:rsidRPr="00E92DEC" w:rsidRDefault="00B118E7" w:rsidP="00B118E7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6506F850" w14:textId="77777777" w:rsidR="00B118E7" w:rsidRPr="00E92DEC" w:rsidRDefault="00B118E7" w:rsidP="00B118E7">
      <w:pPr>
        <w:ind w:firstLine="720"/>
        <w:rPr>
          <w:lang w:val="en-GB"/>
        </w:rPr>
      </w:pPr>
      <w:r>
        <w:rPr>
          <w:lang w:val="en-GB"/>
        </w:rPr>
        <w:t>Cllr Hill</w:t>
      </w:r>
    </w:p>
    <w:p w14:paraId="57710993" w14:textId="77777777" w:rsidR="00B118E7" w:rsidRPr="00E92DEC" w:rsidRDefault="00B118E7" w:rsidP="00B118E7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2689378D" w14:textId="77777777" w:rsidR="00B118E7" w:rsidRPr="00E92DEC" w:rsidRDefault="00B118E7" w:rsidP="00B118E7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7924EC51" w14:textId="5B747F21" w:rsidR="00B118E7" w:rsidRPr="00E92DEC" w:rsidRDefault="00B118E7" w:rsidP="00B118E7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 w:rsidR="00201081">
        <w:rPr>
          <w:b/>
          <w:u w:val="single"/>
          <w:lang w:val="en-GB"/>
        </w:rPr>
        <w:t>April</w:t>
      </w:r>
      <w:r>
        <w:rPr>
          <w:b/>
          <w:u w:val="single"/>
          <w:lang w:val="en-GB"/>
        </w:rPr>
        <w:t>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188AE64D" w14:textId="25F77F37" w:rsidR="00B118E7" w:rsidRPr="00E92DEC" w:rsidRDefault="00B118E7" w:rsidP="00B118E7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201081">
        <w:rPr>
          <w:lang w:val="en-GB"/>
        </w:rPr>
        <w:t>April</w:t>
      </w:r>
      <w:r>
        <w:rPr>
          <w:lang w:val="en-GB"/>
        </w:rPr>
        <w:t>’s</w:t>
      </w:r>
      <w:r w:rsidRPr="00E92DEC">
        <w:rPr>
          <w:lang w:val="en-GB"/>
        </w:rPr>
        <w:t xml:space="preserve"> meeting were taken as read and accepted as a true </w:t>
      </w:r>
    </w:p>
    <w:p w14:paraId="23B1C9A7" w14:textId="77777777" w:rsidR="00B118E7" w:rsidRPr="00E92DEC" w:rsidRDefault="00B118E7" w:rsidP="00B118E7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Booth</w:t>
      </w:r>
      <w:r w:rsidRPr="00E92DEC">
        <w:rPr>
          <w:lang w:val="en-GB"/>
        </w:rPr>
        <w:t>.</w:t>
      </w:r>
    </w:p>
    <w:p w14:paraId="7691CF8D" w14:textId="77777777" w:rsidR="00B118E7" w:rsidRPr="006945C8" w:rsidRDefault="00B118E7" w:rsidP="00B118E7">
      <w:pPr>
        <w:rPr>
          <w:i/>
          <w:iCs/>
          <w:color w:val="4472C4" w:themeColor="accent1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52D443CA" w14:textId="77777777" w:rsidR="00B118E7" w:rsidRPr="00500417" w:rsidRDefault="00B118E7" w:rsidP="00B118E7">
      <w:pPr>
        <w:rPr>
          <w:lang w:val="en-GB"/>
        </w:rPr>
      </w:pPr>
      <w:r>
        <w:rPr>
          <w:lang w:val="en-GB"/>
        </w:rPr>
        <w:tab/>
        <w:t>There were no matters arising</w:t>
      </w:r>
    </w:p>
    <w:p w14:paraId="3439880E" w14:textId="77777777" w:rsidR="00B118E7" w:rsidRPr="00E92DEC" w:rsidRDefault="00B118E7" w:rsidP="00B118E7">
      <w:pPr>
        <w:rPr>
          <w:lang w:val="en-GB"/>
        </w:rPr>
      </w:pPr>
      <w:r w:rsidRPr="00E92DEC">
        <w:rPr>
          <w:lang w:val="en-GB"/>
        </w:rPr>
        <w:tab/>
      </w:r>
    </w:p>
    <w:p w14:paraId="1E255B9A" w14:textId="77777777" w:rsidR="00B118E7" w:rsidRDefault="00B118E7" w:rsidP="00B118E7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1A37E69C" w14:textId="0F8F1FDB" w:rsidR="00B118E7" w:rsidRDefault="00B118E7" w:rsidP="00B118E7">
      <w:pPr>
        <w:rPr>
          <w:lang w:val="en-GB"/>
        </w:rPr>
      </w:pPr>
      <w:r>
        <w:rPr>
          <w:b/>
          <w:lang w:val="en-GB"/>
        </w:rPr>
        <w:tab/>
      </w:r>
      <w:r w:rsidRPr="003052DF">
        <w:rPr>
          <w:lang w:val="en-GB"/>
        </w:rPr>
        <w:t>There were no new planning applications</w:t>
      </w:r>
      <w:r>
        <w:rPr>
          <w:lang w:val="en-GB"/>
        </w:rPr>
        <w:t xml:space="preserve"> to consider </w:t>
      </w:r>
      <w:r w:rsidR="00306028">
        <w:rPr>
          <w:lang w:val="en-GB"/>
        </w:rPr>
        <w:t>but</w:t>
      </w:r>
      <w:r>
        <w:rPr>
          <w:lang w:val="en-GB"/>
        </w:rPr>
        <w:t xml:space="preserve"> County Cllr Hulme </w:t>
      </w:r>
    </w:p>
    <w:p w14:paraId="6D96A2F8" w14:textId="72263E59" w:rsidR="00B118E7" w:rsidRPr="003052DF" w:rsidRDefault="00B118E7" w:rsidP="00B118E7">
      <w:pPr>
        <w:rPr>
          <w:lang w:val="en-GB"/>
        </w:rPr>
      </w:pPr>
      <w:r>
        <w:rPr>
          <w:lang w:val="en-GB"/>
        </w:rPr>
        <w:tab/>
        <w:t xml:space="preserve">gave an update on </w:t>
      </w:r>
      <w:r w:rsidR="00306028">
        <w:rPr>
          <w:lang w:val="en-GB"/>
        </w:rPr>
        <w:t>outstanding</w:t>
      </w:r>
      <w:r>
        <w:rPr>
          <w:lang w:val="en-GB"/>
        </w:rPr>
        <w:t xml:space="preserve"> applications.</w:t>
      </w:r>
    </w:p>
    <w:p w14:paraId="46F6FC0E" w14:textId="77777777" w:rsidR="00B118E7" w:rsidRPr="0049390F" w:rsidRDefault="00B118E7" w:rsidP="00B118E7">
      <w:r>
        <w:tab/>
        <w:t xml:space="preserve">  </w:t>
      </w:r>
    </w:p>
    <w:p w14:paraId="0C307796" w14:textId="77777777" w:rsidR="00B118E7" w:rsidRPr="00E92DEC" w:rsidRDefault="00B118E7" w:rsidP="00B118E7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A686872" w14:textId="77777777" w:rsidR="00B118E7" w:rsidRPr="00E92DEC" w:rsidRDefault="00B118E7" w:rsidP="00B118E7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8760F4">
        <w:rPr>
          <w:b/>
          <w:u w:val="single"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1050.15</w:t>
      </w:r>
      <w:r w:rsidRPr="00E92DEC">
        <w:rPr>
          <w:lang w:val="en-GB"/>
        </w:rPr>
        <w:t xml:space="preserve"> and the deposit </w:t>
      </w:r>
    </w:p>
    <w:p w14:paraId="527BA4AC" w14:textId="4C2DC50B" w:rsidR="00B118E7" w:rsidRDefault="00B118E7" w:rsidP="00B118E7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521.78</w:t>
      </w:r>
      <w:r w:rsidRPr="00E92DEC">
        <w:rPr>
          <w:lang w:val="en-GB"/>
        </w:rPr>
        <w:t>.</w:t>
      </w:r>
      <w:r w:rsidR="00CB3C41"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 w:rsidR="00E33490">
        <w:rPr>
          <w:lang w:val="en-GB"/>
        </w:rPr>
        <w:t xml:space="preserve"> and two invoices were approved for payment: Vision ICT for website hosting, £156.00 </w:t>
      </w:r>
      <w:r w:rsidR="00CA5F13">
        <w:rPr>
          <w:lang w:val="en-GB"/>
        </w:rPr>
        <w:t xml:space="preserve">(100474) </w:t>
      </w:r>
      <w:r w:rsidR="00F751DF">
        <w:rPr>
          <w:lang w:val="en-GB"/>
        </w:rPr>
        <w:t>and M H Upward for Phone Box renovation work £224</w:t>
      </w:r>
      <w:r w:rsidR="00CA5F13">
        <w:rPr>
          <w:lang w:val="en-GB"/>
        </w:rPr>
        <w:t>.00 (100475)</w:t>
      </w:r>
    </w:p>
    <w:p w14:paraId="14629E00" w14:textId="3A733402" w:rsidR="00E2105B" w:rsidRDefault="00E2105B" w:rsidP="00B118E7">
      <w:pPr>
        <w:ind w:left="720"/>
        <w:rPr>
          <w:lang w:val="en-GB"/>
        </w:rPr>
      </w:pPr>
      <w:r>
        <w:rPr>
          <w:lang w:val="en-GB"/>
        </w:rPr>
        <w:t xml:space="preserve">Three further cheques </w:t>
      </w:r>
      <w:r w:rsidR="007F536D">
        <w:rPr>
          <w:lang w:val="en-GB"/>
        </w:rPr>
        <w:t xml:space="preserve">for £80.00 each </w:t>
      </w:r>
      <w:r>
        <w:rPr>
          <w:lang w:val="en-GB"/>
        </w:rPr>
        <w:t xml:space="preserve">were authorised </w:t>
      </w:r>
      <w:r w:rsidR="007F536D">
        <w:rPr>
          <w:lang w:val="en-GB"/>
        </w:rPr>
        <w:t>for donations to</w:t>
      </w:r>
    </w:p>
    <w:p w14:paraId="10D3D185" w14:textId="3A221661" w:rsidR="007F536D" w:rsidRDefault="007F536D" w:rsidP="00B118E7">
      <w:pPr>
        <w:ind w:left="720"/>
        <w:rPr>
          <w:lang w:val="en-GB"/>
        </w:rPr>
      </w:pPr>
      <w:r>
        <w:rPr>
          <w:lang w:val="en-GB"/>
        </w:rPr>
        <w:t xml:space="preserve">Wales Air Ambulance </w:t>
      </w:r>
      <w:r w:rsidR="00F801EC">
        <w:rPr>
          <w:lang w:val="en-GB"/>
        </w:rPr>
        <w:t>100477, Tenovus Cancer Care, 100478 and the Urdd National Eisted</w:t>
      </w:r>
      <w:r w:rsidR="002671F4">
        <w:rPr>
          <w:lang w:val="en-GB"/>
        </w:rPr>
        <w:t>d</w:t>
      </w:r>
      <w:r w:rsidR="00F801EC">
        <w:rPr>
          <w:lang w:val="en-GB"/>
        </w:rPr>
        <w:t>fod</w:t>
      </w:r>
      <w:r w:rsidR="002671F4">
        <w:rPr>
          <w:lang w:val="en-GB"/>
        </w:rPr>
        <w:t xml:space="preserve"> 100479</w:t>
      </w:r>
    </w:p>
    <w:p w14:paraId="38950FA9" w14:textId="60F5ADF5" w:rsidR="002671F4" w:rsidRDefault="002671F4" w:rsidP="00B118E7">
      <w:pPr>
        <w:ind w:left="720"/>
        <w:rPr>
          <w:lang w:val="en-GB"/>
        </w:rPr>
      </w:pPr>
      <w:r>
        <w:rPr>
          <w:lang w:val="en-GB"/>
        </w:rPr>
        <w:t>A cheque w</w:t>
      </w:r>
      <w:r w:rsidR="008850BF">
        <w:rPr>
          <w:lang w:val="en-GB"/>
        </w:rPr>
        <w:t>a</w:t>
      </w:r>
      <w:r>
        <w:rPr>
          <w:lang w:val="en-GB"/>
        </w:rPr>
        <w:t xml:space="preserve">s also agreed for Mrs Beryl Foulkes who had now completed the Internal Audit. £50.00 </w:t>
      </w:r>
      <w:r w:rsidR="008850BF">
        <w:rPr>
          <w:lang w:val="en-GB"/>
        </w:rPr>
        <w:t>100476</w:t>
      </w:r>
    </w:p>
    <w:p w14:paraId="6C692A5B" w14:textId="7B98A279" w:rsidR="00B118E7" w:rsidRDefault="00B118E7" w:rsidP="00B118E7">
      <w:pPr>
        <w:ind w:left="720"/>
        <w:rPr>
          <w:lang w:val="en-GB"/>
        </w:rPr>
      </w:pPr>
      <w:r>
        <w:rPr>
          <w:lang w:val="en-GB"/>
        </w:rPr>
        <w:t xml:space="preserve">b)  </w:t>
      </w:r>
      <w:r>
        <w:rPr>
          <w:b/>
          <w:u w:val="single"/>
          <w:lang w:val="en-GB"/>
        </w:rPr>
        <w:t>Councillor Allowance</w:t>
      </w:r>
      <w:r>
        <w:rPr>
          <w:lang w:val="en-GB"/>
        </w:rPr>
        <w:t xml:space="preserve"> – </w:t>
      </w:r>
      <w:r w:rsidR="00E8675D">
        <w:rPr>
          <w:lang w:val="en-GB"/>
        </w:rPr>
        <w:t>All Councillors present signed a form to ‘</w:t>
      </w:r>
      <w:r w:rsidR="007D3059">
        <w:rPr>
          <w:lang w:val="en-GB"/>
        </w:rPr>
        <w:t>o</w:t>
      </w:r>
      <w:r w:rsidR="00E8675D">
        <w:rPr>
          <w:lang w:val="en-GB"/>
        </w:rPr>
        <w:t xml:space="preserve">pt </w:t>
      </w:r>
      <w:r w:rsidR="007D3059">
        <w:rPr>
          <w:lang w:val="en-GB"/>
        </w:rPr>
        <w:t>o</w:t>
      </w:r>
      <w:r w:rsidR="00E8675D">
        <w:rPr>
          <w:lang w:val="en-GB"/>
        </w:rPr>
        <w:t>ut’ of taking the annual £</w:t>
      </w:r>
      <w:r w:rsidR="007D3059">
        <w:rPr>
          <w:lang w:val="en-GB"/>
        </w:rPr>
        <w:t>1</w:t>
      </w:r>
      <w:r w:rsidR="00E8675D">
        <w:rPr>
          <w:lang w:val="en-GB"/>
        </w:rPr>
        <w:t>50 allowance</w:t>
      </w:r>
      <w:r w:rsidR="007D3059">
        <w:rPr>
          <w:lang w:val="en-GB"/>
        </w:rPr>
        <w:t xml:space="preserve"> available</w:t>
      </w:r>
      <w:r w:rsidR="00E8675D">
        <w:rPr>
          <w:lang w:val="en-GB"/>
        </w:rPr>
        <w:t>.</w:t>
      </w:r>
    </w:p>
    <w:p w14:paraId="299DE9F4" w14:textId="74180818" w:rsidR="00035A49" w:rsidRDefault="00035A49" w:rsidP="00B118E7">
      <w:pPr>
        <w:ind w:left="720"/>
        <w:rPr>
          <w:lang w:val="en-GB"/>
        </w:rPr>
      </w:pPr>
      <w:r>
        <w:rPr>
          <w:lang w:val="en-GB"/>
        </w:rPr>
        <w:t>c) T</w:t>
      </w:r>
      <w:r w:rsidR="00E77313">
        <w:rPr>
          <w:lang w:val="en-GB"/>
        </w:rPr>
        <w:t>he Internal Audit had now been completed with no matters causing concern</w:t>
      </w:r>
      <w:r w:rsidR="00DC1AD9">
        <w:rPr>
          <w:lang w:val="en-GB"/>
        </w:rPr>
        <w:t xml:space="preserve">. </w:t>
      </w:r>
      <w:r w:rsidR="00DC1AD9" w:rsidRPr="00BB1B69">
        <w:rPr>
          <w:b/>
          <w:lang w:val="en-GB"/>
        </w:rPr>
        <w:t>T</w:t>
      </w:r>
      <w:r w:rsidRPr="00BB1B69">
        <w:rPr>
          <w:b/>
          <w:lang w:val="en-GB"/>
        </w:rPr>
        <w:t xml:space="preserve">he Annual </w:t>
      </w:r>
      <w:r w:rsidR="00E77313" w:rsidRPr="00BB1B69">
        <w:rPr>
          <w:b/>
          <w:lang w:val="en-GB"/>
        </w:rPr>
        <w:t xml:space="preserve">Accounting </w:t>
      </w:r>
      <w:r w:rsidRPr="00BB1B69">
        <w:rPr>
          <w:b/>
          <w:lang w:val="en-GB"/>
        </w:rPr>
        <w:t>Statements</w:t>
      </w:r>
      <w:r>
        <w:rPr>
          <w:lang w:val="en-GB"/>
        </w:rPr>
        <w:t xml:space="preserve"> and </w:t>
      </w:r>
      <w:r w:rsidRPr="00BB1B69">
        <w:rPr>
          <w:b/>
          <w:lang w:val="en-GB"/>
        </w:rPr>
        <w:t xml:space="preserve">Annual Governance </w:t>
      </w:r>
      <w:r w:rsidR="00E77313" w:rsidRPr="00BB1B69">
        <w:rPr>
          <w:b/>
          <w:lang w:val="en-GB"/>
        </w:rPr>
        <w:t>Statement</w:t>
      </w:r>
      <w:r w:rsidR="00DC1AD9">
        <w:rPr>
          <w:lang w:val="en-GB"/>
        </w:rPr>
        <w:t xml:space="preserve"> were </w:t>
      </w:r>
      <w:r w:rsidR="00080B54">
        <w:rPr>
          <w:lang w:val="en-GB"/>
        </w:rPr>
        <w:t>presented to the Council</w:t>
      </w:r>
      <w:r w:rsidR="00BB1B69">
        <w:rPr>
          <w:lang w:val="en-GB"/>
        </w:rPr>
        <w:t>,</w:t>
      </w:r>
      <w:r w:rsidR="00080B54">
        <w:rPr>
          <w:lang w:val="en-GB"/>
        </w:rPr>
        <w:t xml:space="preserve"> </w:t>
      </w:r>
      <w:r w:rsidR="00BB1B69">
        <w:rPr>
          <w:lang w:val="en-GB"/>
        </w:rPr>
        <w:t xml:space="preserve">approved and signed by the Chair. </w:t>
      </w:r>
    </w:p>
    <w:p w14:paraId="6FE0EA76" w14:textId="77777777" w:rsidR="008850BF" w:rsidRPr="00B42A95" w:rsidRDefault="008850BF" w:rsidP="00B118E7">
      <w:pPr>
        <w:ind w:left="720"/>
        <w:rPr>
          <w:lang w:val="en-GB"/>
        </w:rPr>
      </w:pPr>
    </w:p>
    <w:p w14:paraId="198AD707" w14:textId="77777777" w:rsidR="00B118E7" w:rsidRDefault="00B118E7" w:rsidP="00B118E7">
      <w:pPr>
        <w:rPr>
          <w:lang w:val="en-GB"/>
        </w:rPr>
      </w:pPr>
      <w:r>
        <w:rPr>
          <w:lang w:val="en-GB"/>
        </w:rPr>
        <w:tab/>
      </w:r>
    </w:p>
    <w:p w14:paraId="7E67E5A8" w14:textId="77777777" w:rsidR="00B118E7" w:rsidRDefault="00B118E7" w:rsidP="00B118E7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72E24E1F" w14:textId="1A2C0676" w:rsidR="00B118E7" w:rsidRDefault="00477D3E" w:rsidP="00B118E7">
      <w:pPr>
        <w:ind w:left="720"/>
        <w:rPr>
          <w:lang w:val="en-GB"/>
        </w:rPr>
      </w:pPr>
      <w:r>
        <w:rPr>
          <w:lang w:val="en-GB"/>
        </w:rPr>
        <w:t>a</w:t>
      </w:r>
      <w:r w:rsidR="008B42F4">
        <w:rPr>
          <w:lang w:val="en-GB"/>
        </w:rPr>
        <w:t xml:space="preserve">. </w:t>
      </w:r>
      <w:r w:rsidR="004A201B">
        <w:rPr>
          <w:lang w:val="en-GB"/>
        </w:rPr>
        <w:t xml:space="preserve">The road </w:t>
      </w:r>
      <w:r w:rsidR="007562BE">
        <w:rPr>
          <w:lang w:val="en-GB"/>
        </w:rPr>
        <w:t>surface from</w:t>
      </w:r>
      <w:r w:rsidR="004A201B">
        <w:rPr>
          <w:lang w:val="en-GB"/>
        </w:rPr>
        <w:t xml:space="preserve"> Llanwyddelan Bridge </w:t>
      </w:r>
      <w:r w:rsidR="007562BE">
        <w:rPr>
          <w:lang w:val="en-GB"/>
        </w:rPr>
        <w:t>towards Adfa had now been repaired.</w:t>
      </w:r>
    </w:p>
    <w:p w14:paraId="7F27FD1C" w14:textId="014EF362" w:rsidR="008B42F4" w:rsidRPr="00F40668" w:rsidRDefault="00477D3E" w:rsidP="00B118E7">
      <w:pPr>
        <w:ind w:left="720"/>
        <w:rPr>
          <w:lang w:val="en-GB"/>
        </w:rPr>
      </w:pPr>
      <w:r>
        <w:rPr>
          <w:lang w:val="en-GB"/>
        </w:rPr>
        <w:t>b</w:t>
      </w:r>
      <w:bookmarkStart w:id="0" w:name="_GoBack"/>
      <w:bookmarkEnd w:id="0"/>
      <w:r w:rsidR="008B42F4">
        <w:rPr>
          <w:lang w:val="en-GB"/>
        </w:rPr>
        <w:t>. The HGV issues at Llanllugan will be monitored</w:t>
      </w:r>
    </w:p>
    <w:p w14:paraId="6EDBF145" w14:textId="77777777" w:rsidR="00B118E7" w:rsidRPr="002451C5" w:rsidRDefault="00B118E7" w:rsidP="00B118E7">
      <w:r>
        <w:tab/>
        <w:t xml:space="preserve"> </w:t>
      </w:r>
    </w:p>
    <w:p w14:paraId="06C3E792" w14:textId="77777777" w:rsidR="00B118E7" w:rsidRPr="00E92DEC" w:rsidRDefault="00B118E7" w:rsidP="00B118E7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4977720" w14:textId="62D6F7F4" w:rsidR="00B118E7" w:rsidRDefault="00B118E7" w:rsidP="00B118E7">
      <w:pPr>
        <w:ind w:left="720"/>
        <w:rPr>
          <w:lang w:val="en-GB"/>
        </w:rPr>
      </w:pPr>
      <w:r>
        <w:rPr>
          <w:lang w:val="en-GB"/>
        </w:rPr>
        <w:t xml:space="preserve">There was nothing new to report.  </w:t>
      </w:r>
    </w:p>
    <w:p w14:paraId="61C1CB1C" w14:textId="77777777" w:rsidR="00B118E7" w:rsidRDefault="00B118E7" w:rsidP="00B118E7">
      <w:pPr>
        <w:ind w:left="720"/>
        <w:rPr>
          <w:lang w:val="en-GB"/>
        </w:rPr>
      </w:pPr>
    </w:p>
    <w:p w14:paraId="6299CBC2" w14:textId="77777777" w:rsidR="00B118E7" w:rsidRDefault="00B118E7" w:rsidP="00B118E7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412AC278" w14:textId="70169FA2" w:rsidR="00B118E7" w:rsidRDefault="008B42F4" w:rsidP="00B118E7">
      <w:pPr>
        <w:ind w:left="720"/>
        <w:rPr>
          <w:lang w:val="en-GB"/>
        </w:rPr>
      </w:pPr>
      <w:r>
        <w:rPr>
          <w:lang w:val="en-GB"/>
        </w:rPr>
        <w:t xml:space="preserve">The Clerk had received an email from the War Memorials Project officer asking </w:t>
      </w:r>
      <w:r w:rsidR="00DF6528">
        <w:rPr>
          <w:lang w:val="en-GB"/>
        </w:rPr>
        <w:t xml:space="preserve">whether someone might be willing to take part in an Aural History </w:t>
      </w:r>
      <w:r w:rsidR="008D5376">
        <w:rPr>
          <w:lang w:val="en-GB"/>
        </w:rPr>
        <w:t>p</w:t>
      </w:r>
      <w:r w:rsidR="00F62F99">
        <w:rPr>
          <w:lang w:val="en-GB"/>
        </w:rPr>
        <w:t>roject connected to the Llanllugan war memorial.  Cllr Davies agreed to speak to her to find out more information.</w:t>
      </w:r>
    </w:p>
    <w:p w14:paraId="20734C23" w14:textId="77777777" w:rsidR="00B118E7" w:rsidRPr="00E92DEC" w:rsidRDefault="00B118E7" w:rsidP="00B118E7">
      <w:pPr>
        <w:rPr>
          <w:b/>
          <w:lang w:val="en-GB"/>
        </w:rPr>
      </w:pPr>
    </w:p>
    <w:p w14:paraId="023CACB1" w14:textId="77777777" w:rsidR="00B118E7" w:rsidRPr="00E92DEC" w:rsidRDefault="00B118E7" w:rsidP="00B118E7">
      <w:pPr>
        <w:rPr>
          <w:b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CB9AAD6" w14:textId="199A4FA8" w:rsidR="00B118E7" w:rsidRDefault="00B118E7" w:rsidP="00B118E7">
      <w:pPr>
        <w:ind w:left="720"/>
      </w:pPr>
      <w:r w:rsidRPr="00E92DEC">
        <w:t xml:space="preserve">a) </w:t>
      </w:r>
      <w:r w:rsidR="00CC2CCB">
        <w:t xml:space="preserve">A letter from the Urdd National Eisteddfod about the possibility of </w:t>
      </w:r>
      <w:r w:rsidR="00625C62">
        <w:t>it being held in Montgomeryshire in 2022</w:t>
      </w:r>
    </w:p>
    <w:p w14:paraId="29DBB7DA" w14:textId="5CB42EC3" w:rsidR="00B118E7" w:rsidRDefault="00B118E7" w:rsidP="00B118E7">
      <w:pPr>
        <w:ind w:left="720"/>
      </w:pPr>
      <w:r>
        <w:t xml:space="preserve">b) </w:t>
      </w:r>
      <w:r w:rsidR="00625C62">
        <w:t>Street Furniture catalogue</w:t>
      </w:r>
    </w:p>
    <w:p w14:paraId="54C5DB0D" w14:textId="7253F907" w:rsidR="00B118E7" w:rsidRDefault="00B118E7" w:rsidP="00D4267F">
      <w:pPr>
        <w:ind w:left="720"/>
      </w:pPr>
      <w:r>
        <w:t xml:space="preserve">c) </w:t>
      </w:r>
      <w:r w:rsidR="00D4267F">
        <w:t>Clerks and Council’s Direct</w:t>
      </w:r>
    </w:p>
    <w:p w14:paraId="3BF14ED7" w14:textId="77777777" w:rsidR="00B118E7" w:rsidRDefault="00B118E7" w:rsidP="00B118E7">
      <w:pPr>
        <w:rPr>
          <w:b/>
          <w:lang w:val="en-GB"/>
        </w:rPr>
      </w:pPr>
    </w:p>
    <w:p w14:paraId="336A5E94" w14:textId="5AF5C7A8" w:rsidR="00B118E7" w:rsidRPr="00E92DEC" w:rsidRDefault="00B118E7" w:rsidP="00B118E7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D4267F">
        <w:rPr>
          <w:b/>
          <w:lang w:val="en-GB"/>
        </w:rPr>
        <w:t>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2BB30C1" w14:textId="21F970BE" w:rsidR="00B118E7" w:rsidRDefault="00B118E7" w:rsidP="00B118E7">
      <w:pPr>
        <w:ind w:left="720"/>
        <w:rPr>
          <w:lang w:val="en-GB"/>
        </w:rPr>
      </w:pPr>
      <w:r>
        <w:rPr>
          <w:lang w:val="en-GB"/>
        </w:rPr>
        <w:t>None required</w:t>
      </w:r>
    </w:p>
    <w:p w14:paraId="324A1F8D" w14:textId="77777777" w:rsidR="00B118E7" w:rsidRPr="00E92DEC" w:rsidRDefault="00B118E7" w:rsidP="00B118E7">
      <w:pPr>
        <w:rPr>
          <w:lang w:val="en-GB"/>
        </w:rPr>
      </w:pPr>
    </w:p>
    <w:p w14:paraId="60A929FB" w14:textId="77777777" w:rsidR="00B118E7" w:rsidRDefault="00B118E7" w:rsidP="00B118E7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54BC6025" w14:textId="0A7EB3F8" w:rsidR="00B118E7" w:rsidRDefault="001A69BD" w:rsidP="00B118E7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A06B0D">
        <w:rPr>
          <w:lang w:val="en-GB"/>
        </w:rPr>
        <w:t xml:space="preserve">Members of the Pantycrai closing committee hoped to meet on </w:t>
      </w:r>
      <w:r w:rsidR="00573B94">
        <w:rPr>
          <w:lang w:val="en-GB"/>
        </w:rPr>
        <w:t>5 June to discuss possibilities for their remaining money.</w:t>
      </w:r>
    </w:p>
    <w:p w14:paraId="2C37AEDE" w14:textId="025BF65D" w:rsidR="003746E0" w:rsidRDefault="001A69BD" w:rsidP="00B118E7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3746E0">
        <w:rPr>
          <w:lang w:val="en-GB"/>
        </w:rPr>
        <w:t>Llanwyddelan Schoolroom would be placed on the next agenda to be considered as a possible venue for Council meetings</w:t>
      </w:r>
    </w:p>
    <w:p w14:paraId="1D07065C" w14:textId="76B44AB3" w:rsidR="001A69BD" w:rsidRDefault="001A69BD" w:rsidP="00B118E7">
      <w:pPr>
        <w:ind w:left="720"/>
        <w:rPr>
          <w:lang w:val="en-GB"/>
        </w:rPr>
      </w:pPr>
      <w:r>
        <w:rPr>
          <w:lang w:val="en-GB"/>
        </w:rPr>
        <w:t>c) Standing Orders</w:t>
      </w:r>
      <w:r w:rsidR="00A7142F">
        <w:rPr>
          <w:lang w:val="en-GB"/>
        </w:rPr>
        <w:t xml:space="preserve"> - tendering process and contracts would be discussed </w:t>
      </w:r>
    </w:p>
    <w:p w14:paraId="59C13CBD" w14:textId="77777777" w:rsidR="00B118E7" w:rsidRPr="00E92DEC" w:rsidRDefault="00B118E7" w:rsidP="00B118E7">
      <w:pPr>
        <w:rPr>
          <w:lang w:val="en-GB"/>
        </w:rPr>
      </w:pPr>
    </w:p>
    <w:p w14:paraId="6543FB92" w14:textId="77777777" w:rsidR="00B118E7" w:rsidRPr="00E92DEC" w:rsidRDefault="00B118E7" w:rsidP="00B118E7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7C16F2DE" w14:textId="1C002E68" w:rsidR="00B118E7" w:rsidRPr="00E92DEC" w:rsidRDefault="00B118E7" w:rsidP="00B118E7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1A69BD">
        <w:rPr>
          <w:b/>
          <w:lang w:val="en-GB"/>
        </w:rPr>
        <w:t xml:space="preserve">27 June </w:t>
      </w:r>
      <w:r>
        <w:rPr>
          <w:b/>
          <w:lang w:val="en-GB"/>
        </w:rPr>
        <w:t>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4E3CBE">
        <w:rPr>
          <w:lang w:val="en-GB"/>
        </w:rPr>
        <w:t>Adfa Village Hall</w:t>
      </w:r>
      <w:r>
        <w:rPr>
          <w:lang w:val="en-GB"/>
        </w:rPr>
        <w:t xml:space="preserve">. This will </w:t>
      </w:r>
    </w:p>
    <w:p w14:paraId="17701EE5" w14:textId="77777777" w:rsidR="00B118E7" w:rsidRDefault="00B118E7" w:rsidP="00B118E7">
      <w:pPr>
        <w:rPr>
          <w:lang w:val="en-GB"/>
        </w:rPr>
      </w:pPr>
    </w:p>
    <w:p w14:paraId="435DEE90" w14:textId="25712FA2" w:rsidR="00B118E7" w:rsidRPr="00E92DEC" w:rsidRDefault="00B118E7" w:rsidP="00B118E7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1A69BD">
        <w:rPr>
          <w:lang w:val="en-GB"/>
        </w:rPr>
        <w:t>40</w:t>
      </w:r>
      <w:r>
        <w:rPr>
          <w:lang w:val="en-GB"/>
        </w:rPr>
        <w:t>pm</w:t>
      </w:r>
    </w:p>
    <w:p w14:paraId="0595ED12" w14:textId="77777777" w:rsidR="00B118E7" w:rsidRPr="00E92DEC" w:rsidRDefault="00B118E7" w:rsidP="00B118E7"/>
    <w:p w14:paraId="63B48E73" w14:textId="77777777" w:rsidR="00B118E7" w:rsidRDefault="00B118E7" w:rsidP="00B118E7"/>
    <w:p w14:paraId="20C9B37C" w14:textId="77777777" w:rsidR="00B118E7" w:rsidRDefault="00B118E7" w:rsidP="00B118E7"/>
    <w:p w14:paraId="74F7707D" w14:textId="77777777" w:rsidR="00B118E7" w:rsidRDefault="00B118E7" w:rsidP="00B118E7">
      <w:r>
        <w:tab/>
        <w:t>`</w:t>
      </w:r>
    </w:p>
    <w:p w14:paraId="53A36073" w14:textId="77777777" w:rsidR="00B118E7" w:rsidRDefault="00B118E7" w:rsidP="00B118E7"/>
    <w:p w14:paraId="3DB7EB20" w14:textId="77777777" w:rsidR="00B118E7" w:rsidRDefault="00B118E7" w:rsidP="00B118E7"/>
    <w:p w14:paraId="06769FB8" w14:textId="77777777" w:rsidR="00437153" w:rsidRDefault="00437153"/>
    <w:sectPr w:rsidR="00437153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E7"/>
    <w:rsid w:val="00035A49"/>
    <w:rsid w:val="00080B54"/>
    <w:rsid w:val="001A69BD"/>
    <w:rsid w:val="00201081"/>
    <w:rsid w:val="002671F4"/>
    <w:rsid w:val="0027437D"/>
    <w:rsid w:val="00306028"/>
    <w:rsid w:val="003746E0"/>
    <w:rsid w:val="00437153"/>
    <w:rsid w:val="00477D3E"/>
    <w:rsid w:val="004A201B"/>
    <w:rsid w:val="004E3CBE"/>
    <w:rsid w:val="00573B94"/>
    <w:rsid w:val="00625C62"/>
    <w:rsid w:val="007562BE"/>
    <w:rsid w:val="007D3059"/>
    <w:rsid w:val="007F536D"/>
    <w:rsid w:val="008850BF"/>
    <w:rsid w:val="008B42F4"/>
    <w:rsid w:val="008D5376"/>
    <w:rsid w:val="00A06B0D"/>
    <w:rsid w:val="00A7142F"/>
    <w:rsid w:val="00A72B25"/>
    <w:rsid w:val="00B118E7"/>
    <w:rsid w:val="00BB1B69"/>
    <w:rsid w:val="00CA4E4A"/>
    <w:rsid w:val="00CA5F13"/>
    <w:rsid w:val="00CB3C41"/>
    <w:rsid w:val="00CC2CCB"/>
    <w:rsid w:val="00D4267F"/>
    <w:rsid w:val="00DC1AD9"/>
    <w:rsid w:val="00DF6528"/>
    <w:rsid w:val="00E2105B"/>
    <w:rsid w:val="00E33490"/>
    <w:rsid w:val="00E77313"/>
    <w:rsid w:val="00E8675D"/>
    <w:rsid w:val="00F62F99"/>
    <w:rsid w:val="00F751DF"/>
    <w:rsid w:val="00F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E000"/>
  <w15:chartTrackingRefBased/>
  <w15:docId w15:val="{DD868280-8B3F-42BE-8E49-30DC971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38</cp:revision>
  <dcterms:created xsi:type="dcterms:W3CDTF">2019-05-24T14:51:00Z</dcterms:created>
  <dcterms:modified xsi:type="dcterms:W3CDTF">2019-06-19T17:13:00Z</dcterms:modified>
</cp:coreProperties>
</file>