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F61E" w14:textId="77777777" w:rsidR="005317F2" w:rsidRPr="00E92DEC" w:rsidRDefault="005317F2" w:rsidP="005317F2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00CE018" w14:textId="77777777" w:rsidR="005317F2" w:rsidRPr="00E92DEC" w:rsidRDefault="005317F2" w:rsidP="005317F2">
      <w:pPr>
        <w:outlineLvl w:val="0"/>
        <w:rPr>
          <w:b/>
          <w:bCs/>
          <w:u w:val="single"/>
        </w:rPr>
      </w:pPr>
    </w:p>
    <w:p w14:paraId="38FDFB05" w14:textId="77777777" w:rsidR="005317F2" w:rsidRPr="00E92DEC" w:rsidRDefault="005317F2" w:rsidP="005317F2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0293C3DD" w14:textId="37B10F20" w:rsidR="005317F2" w:rsidRDefault="005317F2" w:rsidP="005317F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</w:t>
      </w:r>
      <w:r w:rsidR="00192B4E">
        <w:rPr>
          <w:b/>
          <w:bCs/>
          <w:u w:val="single"/>
        </w:rPr>
        <w:t xml:space="preserve">7 May </w:t>
      </w:r>
      <w:r>
        <w:rPr>
          <w:b/>
          <w:bCs/>
          <w:u w:val="single"/>
        </w:rPr>
        <w:t>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</w:t>
      </w:r>
      <w:r w:rsidR="00547A61">
        <w:rPr>
          <w:b/>
          <w:bCs/>
          <w:u w:val="single"/>
        </w:rPr>
        <w:t>3</w:t>
      </w:r>
      <w:r>
        <w:rPr>
          <w:b/>
          <w:bCs/>
          <w:u w:val="single"/>
        </w:rPr>
        <w:t>0 pm via Zoom</w:t>
      </w:r>
      <w:r w:rsidRPr="00E92DEC">
        <w:rPr>
          <w:b/>
          <w:bCs/>
          <w:u w:val="single"/>
        </w:rPr>
        <w:t xml:space="preserve">  </w:t>
      </w:r>
    </w:p>
    <w:p w14:paraId="79CDAEFA" w14:textId="77777777" w:rsidR="005317F2" w:rsidRPr="00E92DEC" w:rsidRDefault="005317F2" w:rsidP="005317F2">
      <w:pPr>
        <w:jc w:val="center"/>
        <w:outlineLvl w:val="0"/>
        <w:rPr>
          <w:b/>
          <w:bCs/>
          <w:u w:val="single"/>
        </w:rPr>
      </w:pPr>
    </w:p>
    <w:p w14:paraId="62BEA7C7" w14:textId="2903F5CD" w:rsidR="005317F2" w:rsidRDefault="005317F2" w:rsidP="005317F2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 w:rsidR="00432F95">
        <w:rPr>
          <w:bCs/>
        </w:rPr>
        <w:t>,</w:t>
      </w:r>
      <w:r>
        <w:rPr>
          <w:bCs/>
        </w:rPr>
        <w:t xml:space="preserve"> </w:t>
      </w:r>
      <w:r w:rsidRPr="00E92DEC">
        <w:t xml:space="preserve">Owen, </w:t>
      </w:r>
      <w:r>
        <w:t>Booth</w:t>
      </w:r>
      <w:r w:rsidR="00432F95">
        <w:t xml:space="preserve"> (Chair)</w:t>
      </w:r>
      <w:r>
        <w:t xml:space="preserve">, Jerman, Gethin, </w:t>
      </w:r>
      <w:r w:rsidR="00432F95">
        <w:t>Adcock</w:t>
      </w:r>
      <w:r w:rsidR="00EF3035">
        <w:t xml:space="preserve">, </w:t>
      </w:r>
      <w:r>
        <w:t xml:space="preserve">County Cllr Heulwen Hulme, the </w:t>
      </w:r>
      <w:r w:rsidRPr="00E92DEC">
        <w:t>Clerk Sarah Yeomans</w:t>
      </w:r>
      <w:r>
        <w:t xml:space="preserve"> and one member of the public. </w:t>
      </w:r>
    </w:p>
    <w:p w14:paraId="473770E8" w14:textId="7EEFD8FD" w:rsidR="005317F2" w:rsidRDefault="005317F2" w:rsidP="005317F2">
      <w:r>
        <w:t>Due to the current situation regarding Covid-19, the Council held this meeting via Zoom.</w:t>
      </w:r>
    </w:p>
    <w:p w14:paraId="52644E08" w14:textId="6D1266F0" w:rsidR="00C97A92" w:rsidRDefault="00C97A92" w:rsidP="005317F2"/>
    <w:p w14:paraId="760403D0" w14:textId="659B6CB1" w:rsidR="00C97A92" w:rsidRDefault="00C97A92" w:rsidP="005317F2">
      <w:r>
        <w:t xml:space="preserve">Callum Carr, </w:t>
      </w:r>
      <w:r w:rsidR="0036002D">
        <w:t>Rights of Way officer with Powys County Council</w:t>
      </w:r>
      <w:r w:rsidR="00C02BE0">
        <w:t xml:space="preserve">, was present at the meeting to discuss </w:t>
      </w:r>
      <w:r w:rsidR="00EA2D91">
        <w:t>some</w:t>
      </w:r>
      <w:r w:rsidR="00C02BE0">
        <w:t xml:space="preserve"> possibilities for Dwyriw</w:t>
      </w:r>
      <w:r w:rsidR="00EA2D91">
        <w:t>. There is S106 money currently available</w:t>
      </w:r>
      <w:r w:rsidR="004A0E62">
        <w:t>,</w:t>
      </w:r>
      <w:r w:rsidR="00EA2D91">
        <w:t xml:space="preserve"> connected to the Tir Gwynt wind farm</w:t>
      </w:r>
      <w:r w:rsidR="0030602C">
        <w:t>,</w:t>
      </w:r>
      <w:r w:rsidR="00EA2D91">
        <w:t xml:space="preserve"> </w:t>
      </w:r>
      <w:r w:rsidR="00FF3E72">
        <w:t>which needs to be spent this year.  The Councillors had asked about the bridleway between Carmel and Llyn Mawr and C</w:t>
      </w:r>
      <w:r w:rsidR="006D6C52">
        <w:t>al</w:t>
      </w:r>
      <w:r w:rsidR="00FF3E72">
        <w:t xml:space="preserve">um had priced up the work required which came to </w:t>
      </w:r>
      <w:r w:rsidR="005841ED">
        <w:t xml:space="preserve">approximately £8,500. This work would </w:t>
      </w:r>
      <w:r w:rsidR="005B3602">
        <w:t>involve</w:t>
      </w:r>
      <w:r w:rsidR="005841ED">
        <w:t xml:space="preserve"> drainage and surface work</w:t>
      </w:r>
      <w:r w:rsidR="000C3F6E">
        <w:t xml:space="preserve">, improvements to fords and pedestrian gates.  </w:t>
      </w:r>
      <w:r w:rsidR="008F2097">
        <w:t xml:space="preserve">Councillors felt this circular route would be </w:t>
      </w:r>
      <w:r w:rsidR="007E65FA">
        <w:t>ideal</w:t>
      </w:r>
      <w:r w:rsidR="008F2097">
        <w:t xml:space="preserve"> for improvement and Calum</w:t>
      </w:r>
      <w:r w:rsidR="000C3F6E">
        <w:t xml:space="preserve"> agreed to send over more details and a map for consideration.</w:t>
      </w:r>
    </w:p>
    <w:p w14:paraId="7EA2979C" w14:textId="3E9F2805" w:rsidR="00F87C5F" w:rsidRDefault="00F87C5F" w:rsidP="005317F2"/>
    <w:p w14:paraId="7ACF1477" w14:textId="3A9E181A" w:rsidR="00F87C5F" w:rsidRPr="00F87C5F" w:rsidRDefault="00F87C5F" w:rsidP="005317F2">
      <w:pPr>
        <w:rPr>
          <w:i/>
          <w:iCs/>
        </w:rPr>
      </w:pPr>
      <w:r w:rsidRPr="00F87C5F">
        <w:rPr>
          <w:i/>
          <w:iCs/>
        </w:rPr>
        <w:t>Calum Carr left the meeting</w:t>
      </w:r>
      <w:r>
        <w:rPr>
          <w:i/>
          <w:iCs/>
        </w:rPr>
        <w:t>.</w:t>
      </w:r>
    </w:p>
    <w:p w14:paraId="34F35889" w14:textId="77777777" w:rsidR="005317F2" w:rsidRDefault="005317F2" w:rsidP="005317F2"/>
    <w:p w14:paraId="76985AF4" w14:textId="77777777" w:rsidR="005317F2" w:rsidRDefault="005317F2" w:rsidP="005317F2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4DE64504" w14:textId="70FD4DF4" w:rsidR="005317F2" w:rsidRPr="00532581" w:rsidRDefault="005317F2" w:rsidP="005317F2">
      <w:r>
        <w:tab/>
      </w:r>
      <w:r w:rsidR="00D53387">
        <w:t>Cllr Francis</w:t>
      </w:r>
    </w:p>
    <w:p w14:paraId="15F28665" w14:textId="77777777" w:rsidR="005317F2" w:rsidRPr="0072302A" w:rsidRDefault="005317F2" w:rsidP="005317F2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41A7F4D" w14:textId="0E3641AC" w:rsidR="005317F2" w:rsidRDefault="005317F2" w:rsidP="005317F2">
      <w:r>
        <w:tab/>
      </w:r>
      <w:r w:rsidR="007A383D">
        <w:t>Cllr Heward for planning item 5)</w:t>
      </w:r>
      <w:r w:rsidR="00CB3492">
        <w:t xml:space="preserve"> </w:t>
      </w:r>
      <w:r w:rsidR="007A383D">
        <w:t>b</w:t>
      </w:r>
    </w:p>
    <w:p w14:paraId="57925FB3" w14:textId="77777777" w:rsidR="005317F2" w:rsidRPr="00532581" w:rsidRDefault="005317F2" w:rsidP="005317F2">
      <w:pPr>
        <w:ind w:left="720"/>
      </w:pPr>
    </w:p>
    <w:p w14:paraId="256E2EBF" w14:textId="6491C3D7" w:rsidR="005317F2" w:rsidRDefault="005317F2" w:rsidP="005317F2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7A383D">
        <w:rPr>
          <w:b/>
          <w:bCs/>
          <w:u w:val="single"/>
        </w:rPr>
        <w:t>April</w:t>
      </w:r>
      <w:r w:rsidRPr="00532581">
        <w:rPr>
          <w:b/>
          <w:bCs/>
          <w:u w:val="single"/>
        </w:rPr>
        <w:t xml:space="preserve"> Meeting</w:t>
      </w:r>
    </w:p>
    <w:p w14:paraId="0F040B43" w14:textId="276FB1ED" w:rsidR="005317F2" w:rsidRDefault="005317F2" w:rsidP="005317F2">
      <w:pPr>
        <w:ind w:left="720"/>
      </w:pPr>
      <w:r>
        <w:t xml:space="preserve">The minutes of the </w:t>
      </w:r>
      <w:r w:rsidR="007A383D">
        <w:t>April</w:t>
      </w:r>
      <w:r>
        <w:t xml:space="preserve"> meeting were taken as read and accepted as a true record. Proposed Cllr Owen and seconded Cllr Hawtin.</w:t>
      </w:r>
    </w:p>
    <w:p w14:paraId="2930D3D2" w14:textId="77777777" w:rsidR="005317F2" w:rsidRPr="0072302A" w:rsidRDefault="005317F2" w:rsidP="005317F2">
      <w:pPr>
        <w:rPr>
          <w:b/>
          <w:bCs/>
        </w:rPr>
      </w:pPr>
    </w:p>
    <w:p w14:paraId="513AE7E5" w14:textId="77777777" w:rsidR="005317F2" w:rsidRDefault="005317F2" w:rsidP="005317F2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5BDF1667" w14:textId="4E715468" w:rsidR="005317F2" w:rsidRDefault="00C717BF" w:rsidP="005317F2">
      <w:pPr>
        <w:ind w:left="720"/>
      </w:pPr>
      <w:r>
        <w:t xml:space="preserve">Cllr Adcock was attending his first meeting of the Council following his co-option at the April meeting.  He had signed the Declaration of Acceptance of Office forms </w:t>
      </w:r>
      <w:r w:rsidR="005761A2">
        <w:t>before the meeting.</w:t>
      </w:r>
    </w:p>
    <w:p w14:paraId="0A86DC73" w14:textId="77777777" w:rsidR="005317F2" w:rsidRDefault="005317F2" w:rsidP="005317F2">
      <w:pPr>
        <w:ind w:left="720"/>
      </w:pPr>
    </w:p>
    <w:p w14:paraId="72C3D4F5" w14:textId="2C6E5BD2" w:rsidR="005317F2" w:rsidRDefault="005761A2" w:rsidP="005317F2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5317F2">
        <w:rPr>
          <w:b/>
          <w:lang w:val="en-GB"/>
        </w:rPr>
        <w:t xml:space="preserve">. </w:t>
      </w:r>
      <w:r w:rsidR="005317F2">
        <w:rPr>
          <w:b/>
          <w:lang w:val="en-GB"/>
        </w:rPr>
        <w:tab/>
      </w:r>
      <w:r w:rsidR="005317F2" w:rsidRPr="00D450E1">
        <w:rPr>
          <w:b/>
          <w:u w:val="single"/>
          <w:lang w:val="en-GB"/>
        </w:rPr>
        <w:t>Planning</w:t>
      </w:r>
    </w:p>
    <w:p w14:paraId="5DCDA926" w14:textId="3A394314" w:rsidR="005317F2" w:rsidRPr="00B951BA" w:rsidRDefault="00383DC2" w:rsidP="005317F2">
      <w:pPr>
        <w:pStyle w:val="ListParagraph"/>
        <w:numPr>
          <w:ilvl w:val="0"/>
          <w:numId w:val="1"/>
        </w:numPr>
      </w:pPr>
      <w:r>
        <w:rPr>
          <w:b/>
          <w:lang w:val="en-GB"/>
        </w:rPr>
        <w:t>21/0638/FUL</w:t>
      </w:r>
      <w:r w:rsidR="005317F2">
        <w:rPr>
          <w:b/>
          <w:lang w:val="en-GB"/>
        </w:rPr>
        <w:t xml:space="preserve"> - </w:t>
      </w:r>
      <w:r w:rsidR="005317F2" w:rsidRPr="00B951BA">
        <w:rPr>
          <w:bCs/>
          <w:lang w:val="en-GB"/>
        </w:rPr>
        <w:t xml:space="preserve">Erection of a covered </w:t>
      </w:r>
      <w:r w:rsidR="00456313">
        <w:rPr>
          <w:bCs/>
          <w:lang w:val="en-GB"/>
        </w:rPr>
        <w:t>manure store</w:t>
      </w:r>
      <w:r w:rsidR="005317F2">
        <w:rPr>
          <w:bCs/>
          <w:lang w:val="en-GB"/>
        </w:rPr>
        <w:t xml:space="preserve"> at Bryn Coch, Tregynon.</w:t>
      </w:r>
    </w:p>
    <w:p w14:paraId="35DEF13E" w14:textId="77777777" w:rsidR="005317F2" w:rsidRDefault="005317F2" w:rsidP="005317F2">
      <w:pPr>
        <w:ind w:left="1080"/>
      </w:pPr>
      <w:r>
        <w:t>The Council discussed this application and agreed they were happy to support it.</w:t>
      </w:r>
    </w:p>
    <w:p w14:paraId="44D9BA94" w14:textId="62207EBF" w:rsidR="005317F2" w:rsidRDefault="00456313" w:rsidP="005317F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21/0502/VAR </w:t>
      </w:r>
      <w:r w:rsidR="00F218ED">
        <w:t xml:space="preserve">– Discharge of </w:t>
      </w:r>
      <w:r w:rsidR="00911F56">
        <w:t xml:space="preserve">the </w:t>
      </w:r>
      <w:r w:rsidR="00F218ED">
        <w:t xml:space="preserve">Section 106 agreement </w:t>
      </w:r>
      <w:r w:rsidR="00911F56">
        <w:t>relating to</w:t>
      </w:r>
      <w:r w:rsidR="000A59CB">
        <w:t xml:space="preserve"> 8 Treganol, Adfa</w:t>
      </w:r>
      <w:r w:rsidR="00911F56">
        <w:t xml:space="preserve">. </w:t>
      </w:r>
      <w:r w:rsidR="0039755D">
        <w:t>The council discussed the fact that this Section 106</w:t>
      </w:r>
      <w:r w:rsidR="007330B4">
        <w:t xml:space="preserve"> agreement was to provide affordable housing in the local area.  </w:t>
      </w:r>
      <w:r w:rsidR="004B193F">
        <w:t xml:space="preserve">There is currently a great need for affordable housing and </w:t>
      </w:r>
      <w:r w:rsidR="002F247C">
        <w:t xml:space="preserve">so </w:t>
      </w:r>
      <w:r w:rsidR="004B193F">
        <w:t xml:space="preserve">not a time to be reducing the stock.  The Council </w:t>
      </w:r>
      <w:r w:rsidR="002F247C">
        <w:t>decided</w:t>
      </w:r>
      <w:r w:rsidR="00236B38">
        <w:t xml:space="preserve"> they should object to this application on those grounds.</w:t>
      </w:r>
    </w:p>
    <w:p w14:paraId="04609EEC" w14:textId="11A5D66B" w:rsidR="008063AD" w:rsidRDefault="008063AD" w:rsidP="005317F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21/0683/FUL </w:t>
      </w:r>
      <w:r w:rsidR="00C75A94">
        <w:t>–</w:t>
      </w:r>
      <w:r>
        <w:t xml:space="preserve"> </w:t>
      </w:r>
      <w:r w:rsidR="00C75A94">
        <w:t>Erection of a replacement agricultural dwelling and associated works at Pant (Crugnant), Adfa</w:t>
      </w:r>
    </w:p>
    <w:p w14:paraId="221F90D4" w14:textId="74F5AE40" w:rsidR="00AA66A8" w:rsidRPr="00A46987" w:rsidRDefault="00322141" w:rsidP="00AA66A8">
      <w:pPr>
        <w:pStyle w:val="ListParagraph"/>
        <w:ind w:left="1080"/>
      </w:pPr>
      <w:r w:rsidRPr="00A46987">
        <w:t>The Council agreed they were happy to support this application</w:t>
      </w:r>
      <w:r w:rsidR="00CB366E" w:rsidRPr="00A46987">
        <w:t xml:space="preserve"> </w:t>
      </w:r>
      <w:r w:rsidR="0096708F" w:rsidRPr="00A46987">
        <w:t>which would</w:t>
      </w:r>
      <w:r w:rsidR="00CB366E" w:rsidRPr="00A46987">
        <w:t xml:space="preserve"> provide more accommodation </w:t>
      </w:r>
      <w:r w:rsidR="003B70CB" w:rsidRPr="00A46987">
        <w:t xml:space="preserve">for the family </w:t>
      </w:r>
      <w:r w:rsidR="00CB366E" w:rsidRPr="00A46987">
        <w:t xml:space="preserve">on a farm that has recently diversified into </w:t>
      </w:r>
      <w:r w:rsidR="00A46987" w:rsidRPr="00A46987">
        <w:t>several</w:t>
      </w:r>
      <w:r w:rsidR="00CB366E" w:rsidRPr="00A46987">
        <w:t xml:space="preserve"> </w:t>
      </w:r>
      <w:r w:rsidR="003B70CB" w:rsidRPr="00A46987">
        <w:t xml:space="preserve">extra </w:t>
      </w:r>
      <w:r w:rsidR="00CB366E" w:rsidRPr="00A46987">
        <w:t>activitie</w:t>
      </w:r>
      <w:r w:rsidR="003B70CB" w:rsidRPr="00A46987">
        <w:t>s</w:t>
      </w:r>
      <w:r w:rsidR="00CB366E" w:rsidRPr="00A46987">
        <w:t>.</w:t>
      </w:r>
    </w:p>
    <w:p w14:paraId="4431123A" w14:textId="4A9F0787" w:rsidR="00DD57AA" w:rsidRPr="00DD57AA" w:rsidRDefault="006D4FDC" w:rsidP="00DD57AA">
      <w:pPr>
        <w:pStyle w:val="ListParagraph"/>
        <w:numPr>
          <w:ilvl w:val="0"/>
          <w:numId w:val="1"/>
        </w:numPr>
      </w:pPr>
      <w:r>
        <w:lastRenderedPageBreak/>
        <w:t>County Cllr Hulme gave an update on recent planning matters.</w:t>
      </w:r>
      <w:r w:rsidR="00E72CD3">
        <w:t xml:space="preserve">  She confirmed that the issue at the Old Mill in Carmel was not a planning issue but </w:t>
      </w:r>
      <w:r w:rsidR="0076413E">
        <w:t>a matter for building control and public protection.</w:t>
      </w:r>
    </w:p>
    <w:p w14:paraId="3DEA5872" w14:textId="77777777" w:rsidR="005317F2" w:rsidRDefault="005317F2" w:rsidP="005317F2">
      <w:pPr>
        <w:pStyle w:val="ListParagraph"/>
        <w:ind w:left="1080"/>
      </w:pPr>
    </w:p>
    <w:p w14:paraId="624FE35B" w14:textId="77777777" w:rsidR="005317F2" w:rsidRPr="00D61B15" w:rsidRDefault="005317F2" w:rsidP="005317F2"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2DD20103" w14:textId="5EF920F2" w:rsidR="005317F2" w:rsidRPr="00E92DEC" w:rsidRDefault="005317F2" w:rsidP="005317F2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207B17">
        <w:rPr>
          <w:lang w:val="en-GB"/>
        </w:rPr>
        <w:t>4,976.43</w:t>
      </w:r>
      <w:r w:rsidRPr="00E92DEC">
        <w:rPr>
          <w:lang w:val="en-GB"/>
        </w:rPr>
        <w:t xml:space="preserve"> and the deposit </w:t>
      </w:r>
    </w:p>
    <w:p w14:paraId="6C7D9998" w14:textId="0A87DAB0" w:rsidR="005317F2" w:rsidRDefault="005317F2" w:rsidP="005317F2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523.11</w:t>
      </w:r>
      <w:r w:rsidRPr="00E92DEC">
        <w:rPr>
          <w:lang w:val="en-GB"/>
        </w:rPr>
        <w:t>.</w:t>
      </w:r>
      <w:r w:rsidR="00C3401D">
        <w:rPr>
          <w:lang w:val="en-GB"/>
        </w:rPr>
        <w:t xml:space="preserve"> </w:t>
      </w:r>
    </w:p>
    <w:p w14:paraId="18DD5766" w14:textId="061BB837" w:rsidR="006B307F" w:rsidRDefault="006B307F" w:rsidP="005317F2">
      <w:pPr>
        <w:ind w:left="720"/>
        <w:rPr>
          <w:lang w:val="en-GB"/>
        </w:rPr>
      </w:pPr>
      <w:r>
        <w:rPr>
          <w:lang w:val="en-GB"/>
        </w:rPr>
        <w:t xml:space="preserve">The latest precept payment has arrived and a Vat claim for </w:t>
      </w:r>
      <w:r w:rsidR="00971283">
        <w:rPr>
          <w:lang w:val="en-GB"/>
        </w:rPr>
        <w:t>£749.50 had been paid</w:t>
      </w:r>
      <w:r w:rsidR="0031356A">
        <w:rPr>
          <w:lang w:val="en-GB"/>
        </w:rPr>
        <w:t xml:space="preserve"> into the Council’s account</w:t>
      </w:r>
      <w:r w:rsidR="00971283">
        <w:rPr>
          <w:lang w:val="en-GB"/>
        </w:rPr>
        <w:t>.</w:t>
      </w:r>
    </w:p>
    <w:p w14:paraId="51A106BD" w14:textId="4892AF13" w:rsidR="00B014D1" w:rsidRDefault="00B014D1" w:rsidP="005317F2">
      <w:pPr>
        <w:ind w:left="720"/>
        <w:rPr>
          <w:lang w:val="en-GB"/>
        </w:rPr>
      </w:pPr>
      <w:r>
        <w:rPr>
          <w:lang w:val="en-GB"/>
        </w:rPr>
        <w:t>Two cheques had been posted but had got lost in the post so were re-issued</w:t>
      </w:r>
      <w:r w:rsidR="00480C59">
        <w:rPr>
          <w:lang w:val="en-GB"/>
        </w:rPr>
        <w:t>:</w:t>
      </w:r>
    </w:p>
    <w:p w14:paraId="3E5357F3" w14:textId="7EC5A474" w:rsidR="00480C59" w:rsidRDefault="00480C59" w:rsidP="005317F2">
      <w:pPr>
        <w:ind w:left="720"/>
        <w:rPr>
          <w:lang w:val="en-GB"/>
        </w:rPr>
      </w:pPr>
      <w:r>
        <w:rPr>
          <w:lang w:val="en-GB"/>
        </w:rPr>
        <w:t>Gareth Jones</w:t>
      </w:r>
      <w:r w:rsidR="002224D5">
        <w:rPr>
          <w:lang w:val="en-GB"/>
        </w:rPr>
        <w:t xml:space="preserve"> -</w:t>
      </w:r>
      <w:r>
        <w:rPr>
          <w:lang w:val="en-GB"/>
        </w:rPr>
        <w:t xml:space="preserve"> </w:t>
      </w:r>
      <w:r w:rsidR="002224D5">
        <w:rPr>
          <w:lang w:val="en-GB"/>
        </w:rPr>
        <w:t>B</w:t>
      </w:r>
      <w:r>
        <w:rPr>
          <w:lang w:val="en-GB"/>
        </w:rPr>
        <w:t xml:space="preserve">uilding work at burial ground </w:t>
      </w:r>
      <w:r w:rsidR="002224D5">
        <w:rPr>
          <w:lang w:val="en-GB"/>
        </w:rPr>
        <w:t xml:space="preserve">- £4,296.00, </w:t>
      </w:r>
      <w:r w:rsidR="00D2116B">
        <w:rPr>
          <w:lang w:val="en-GB"/>
        </w:rPr>
        <w:t>100518 (100516</w:t>
      </w:r>
      <w:r w:rsidR="006B307F">
        <w:rPr>
          <w:lang w:val="en-GB"/>
        </w:rPr>
        <w:t xml:space="preserve"> -</w:t>
      </w:r>
      <w:r w:rsidR="00D2116B">
        <w:rPr>
          <w:lang w:val="en-GB"/>
        </w:rPr>
        <w:t xml:space="preserve"> C</w:t>
      </w:r>
      <w:r w:rsidR="006B307F">
        <w:rPr>
          <w:lang w:val="en-GB"/>
        </w:rPr>
        <w:t>heque c</w:t>
      </w:r>
      <w:r w:rsidR="00D2116B">
        <w:rPr>
          <w:lang w:val="en-GB"/>
        </w:rPr>
        <w:t>ancelled)</w:t>
      </w:r>
    </w:p>
    <w:p w14:paraId="003938C5" w14:textId="60F61EA7" w:rsidR="006B307F" w:rsidRDefault="00D2116B" w:rsidP="001F4F12">
      <w:pPr>
        <w:ind w:left="720"/>
        <w:rPr>
          <w:lang w:val="en-GB"/>
        </w:rPr>
      </w:pPr>
      <w:r>
        <w:rPr>
          <w:lang w:val="en-GB"/>
        </w:rPr>
        <w:t xml:space="preserve">One Voice Wales – Membership - </w:t>
      </w:r>
      <w:r w:rsidR="006F3DF8">
        <w:rPr>
          <w:lang w:val="en-GB"/>
        </w:rPr>
        <w:t>£87.00, 100521 (100517</w:t>
      </w:r>
      <w:r w:rsidR="006B307F">
        <w:rPr>
          <w:lang w:val="en-GB"/>
        </w:rPr>
        <w:t xml:space="preserve"> - Cheque cancelled)</w:t>
      </w:r>
    </w:p>
    <w:p w14:paraId="2123190F" w14:textId="055A9CAC" w:rsidR="00CA52DE" w:rsidRDefault="001F3851" w:rsidP="005317F2">
      <w:pPr>
        <w:ind w:left="720"/>
        <w:rPr>
          <w:lang w:val="en-GB"/>
        </w:rPr>
      </w:pPr>
      <w:r>
        <w:rPr>
          <w:lang w:val="en-GB"/>
        </w:rPr>
        <w:t xml:space="preserve">Two invoices were approved for payment: </w:t>
      </w:r>
    </w:p>
    <w:p w14:paraId="09D546BA" w14:textId="670EC06E" w:rsidR="001F3851" w:rsidRDefault="00CA52DE" w:rsidP="005317F2">
      <w:pPr>
        <w:ind w:left="720"/>
        <w:rPr>
          <w:lang w:val="en-GB"/>
        </w:rPr>
      </w:pPr>
      <w:r>
        <w:rPr>
          <w:lang w:val="en-GB"/>
        </w:rPr>
        <w:t xml:space="preserve">Vision ICT – website hosting </w:t>
      </w:r>
      <w:r w:rsidR="00782035">
        <w:rPr>
          <w:lang w:val="en-GB"/>
        </w:rPr>
        <w:t>and support - £156.00, 100519</w:t>
      </w:r>
    </w:p>
    <w:p w14:paraId="3BF9211D" w14:textId="5D02CCCD" w:rsidR="00493831" w:rsidRDefault="000C0F73" w:rsidP="005317F2">
      <w:pPr>
        <w:ind w:left="720"/>
        <w:rPr>
          <w:lang w:val="en-GB"/>
        </w:rPr>
      </w:pPr>
      <w:r>
        <w:rPr>
          <w:lang w:val="en-GB"/>
        </w:rPr>
        <w:t>PCC – ROSPA play area inspections - £144.00, 100520</w:t>
      </w:r>
    </w:p>
    <w:p w14:paraId="6EFC9E86" w14:textId="77777777" w:rsidR="002C26D2" w:rsidRDefault="002C26D2" w:rsidP="002C26D2">
      <w:pPr>
        <w:ind w:left="720"/>
        <w:rPr>
          <w:lang w:val="en-GB"/>
        </w:rPr>
      </w:pPr>
      <w:r>
        <w:rPr>
          <w:lang w:val="en-GB"/>
        </w:rPr>
        <w:t xml:space="preserve">b) The Internal Audit had now been completed with no matters causing concern. </w:t>
      </w:r>
      <w:r w:rsidRPr="00BB1B69">
        <w:rPr>
          <w:b/>
          <w:lang w:val="en-GB"/>
        </w:rPr>
        <w:t>The Annual Accounting Statements</w:t>
      </w:r>
      <w:r>
        <w:rPr>
          <w:lang w:val="en-GB"/>
        </w:rPr>
        <w:t xml:space="preserve"> and </w:t>
      </w:r>
      <w:r w:rsidRPr="00BB1B69">
        <w:rPr>
          <w:b/>
          <w:lang w:val="en-GB"/>
        </w:rPr>
        <w:t>Annual Governance Statement</w:t>
      </w:r>
      <w:r>
        <w:rPr>
          <w:lang w:val="en-GB"/>
        </w:rPr>
        <w:t xml:space="preserve"> were presented to the Council and approved by the meeting. </w:t>
      </w:r>
    </w:p>
    <w:p w14:paraId="6C5A647A" w14:textId="2054A0DE" w:rsidR="002C26D2" w:rsidRDefault="002C26D2" w:rsidP="002C26D2">
      <w:pPr>
        <w:ind w:left="720"/>
        <w:rPr>
          <w:lang w:val="en-GB"/>
        </w:rPr>
      </w:pPr>
      <w:r>
        <w:rPr>
          <w:lang w:val="en-GB"/>
        </w:rPr>
        <w:t>The Clerk would now get the necessary documents together and send the return to the external auditor.</w:t>
      </w:r>
    </w:p>
    <w:p w14:paraId="69AC2263" w14:textId="02D436B6" w:rsidR="00461677" w:rsidRDefault="00C65006" w:rsidP="002C26D2">
      <w:pPr>
        <w:ind w:left="720"/>
        <w:rPr>
          <w:lang w:val="en-GB"/>
        </w:rPr>
      </w:pPr>
      <w:r>
        <w:rPr>
          <w:lang w:val="en-GB"/>
        </w:rPr>
        <w:t>c)</w:t>
      </w:r>
      <w:r w:rsidR="00461677">
        <w:rPr>
          <w:lang w:val="en-GB"/>
        </w:rPr>
        <w:t xml:space="preserve"> It was agreed that the Clerk should look into </w:t>
      </w:r>
      <w:r>
        <w:rPr>
          <w:lang w:val="en-GB"/>
        </w:rPr>
        <w:t xml:space="preserve">whether it was possible for the Council to </w:t>
      </w:r>
      <w:r w:rsidR="00461677">
        <w:rPr>
          <w:lang w:val="en-GB"/>
        </w:rPr>
        <w:t>mak</w:t>
      </w:r>
      <w:r>
        <w:rPr>
          <w:lang w:val="en-GB"/>
        </w:rPr>
        <w:t>e</w:t>
      </w:r>
      <w:r w:rsidR="00461677">
        <w:rPr>
          <w:lang w:val="en-GB"/>
        </w:rPr>
        <w:t xml:space="preserve"> BACS payments</w:t>
      </w:r>
      <w:r>
        <w:rPr>
          <w:lang w:val="en-GB"/>
        </w:rPr>
        <w:t>.</w:t>
      </w:r>
    </w:p>
    <w:p w14:paraId="518F8293" w14:textId="77777777" w:rsidR="005317F2" w:rsidRDefault="005317F2" w:rsidP="005317F2">
      <w:pPr>
        <w:rPr>
          <w:b/>
          <w:lang w:val="en-GB"/>
        </w:rPr>
      </w:pPr>
    </w:p>
    <w:p w14:paraId="0991310D" w14:textId="77777777" w:rsidR="005317F2" w:rsidRDefault="005317F2" w:rsidP="005317F2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D2C14BC" w14:textId="558BB753" w:rsidR="005317F2" w:rsidRDefault="00571811" w:rsidP="005317F2">
      <w:pPr>
        <w:ind w:left="720"/>
        <w:rPr>
          <w:lang w:val="en-GB"/>
        </w:rPr>
      </w:pPr>
      <w:r>
        <w:rPr>
          <w:lang w:val="en-GB"/>
        </w:rPr>
        <w:t xml:space="preserve">It was noted that the police </w:t>
      </w:r>
      <w:r w:rsidR="00E2146A">
        <w:rPr>
          <w:lang w:val="en-GB"/>
        </w:rPr>
        <w:t>had been in the area recently checking the speed of vehicles.</w:t>
      </w:r>
    </w:p>
    <w:p w14:paraId="7F245ED0" w14:textId="77777777" w:rsidR="005317F2" w:rsidRDefault="005317F2" w:rsidP="005317F2">
      <w:pPr>
        <w:ind w:left="720"/>
        <w:rPr>
          <w:lang w:val="en-GB"/>
        </w:rPr>
      </w:pPr>
    </w:p>
    <w:p w14:paraId="31564EB2" w14:textId="77777777" w:rsidR="005317F2" w:rsidRPr="00E92DEC" w:rsidRDefault="005317F2" w:rsidP="005317F2">
      <w:pPr>
        <w:rPr>
          <w:lang w:val="en-GB"/>
        </w:rPr>
      </w:pPr>
      <w:r>
        <w:rPr>
          <w:b/>
          <w:lang w:val="en-GB"/>
        </w:rPr>
        <w:t>9.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5715C353" w14:textId="268304F7" w:rsidR="005317F2" w:rsidRDefault="00E2146A" w:rsidP="005317F2">
      <w:pPr>
        <w:ind w:left="720"/>
        <w:rPr>
          <w:lang w:val="en-GB"/>
        </w:rPr>
      </w:pPr>
      <w:r>
        <w:rPr>
          <w:lang w:val="en-GB"/>
        </w:rPr>
        <w:t>An email from Powys County Council had confirmed that they were responsible for the fences at the play area by the housing and they would be attending to the repair.</w:t>
      </w:r>
    </w:p>
    <w:p w14:paraId="78F33DFC" w14:textId="77777777" w:rsidR="005317F2" w:rsidRPr="00FB4A5B" w:rsidRDefault="005317F2" w:rsidP="005317F2">
      <w:pPr>
        <w:rPr>
          <w:lang w:val="en-GB"/>
        </w:rPr>
      </w:pPr>
    </w:p>
    <w:p w14:paraId="269DEFE6" w14:textId="77777777" w:rsidR="005317F2" w:rsidRDefault="005317F2" w:rsidP="005317F2">
      <w:pPr>
        <w:rPr>
          <w:b/>
          <w:u w:val="single"/>
          <w:lang w:val="en-GB"/>
        </w:rPr>
      </w:pPr>
      <w:r>
        <w:rPr>
          <w:b/>
          <w:bCs/>
          <w:lang w:val="en-GB"/>
        </w:rPr>
        <w:t>10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14090E11" w14:textId="102AC8F6" w:rsidR="005317F2" w:rsidRDefault="001565ED" w:rsidP="005317F2">
      <w:pPr>
        <w:ind w:left="720"/>
        <w:rPr>
          <w:lang w:val="en-GB"/>
        </w:rPr>
      </w:pPr>
      <w:r>
        <w:rPr>
          <w:lang w:val="en-GB"/>
        </w:rPr>
        <w:t>There was nothing to report</w:t>
      </w:r>
      <w:r w:rsidR="00A46987">
        <w:rPr>
          <w:lang w:val="en-GB"/>
        </w:rPr>
        <w:t>.</w:t>
      </w:r>
    </w:p>
    <w:p w14:paraId="3A6D6EE7" w14:textId="77777777" w:rsidR="005317F2" w:rsidRDefault="005317F2" w:rsidP="005317F2">
      <w:pPr>
        <w:rPr>
          <w:lang w:val="en-GB"/>
        </w:rPr>
      </w:pPr>
    </w:p>
    <w:p w14:paraId="13446DC3" w14:textId="77777777" w:rsidR="005317F2" w:rsidRDefault="005317F2" w:rsidP="005317F2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11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43337D26" w14:textId="505C4717" w:rsidR="005317F2" w:rsidRDefault="001565ED" w:rsidP="005317F2">
      <w:pPr>
        <w:ind w:left="720"/>
        <w:rPr>
          <w:lang w:val="en-GB"/>
        </w:rPr>
      </w:pPr>
      <w:r>
        <w:rPr>
          <w:lang w:val="en-GB"/>
        </w:rPr>
        <w:t xml:space="preserve">It was reported that 155 properties had now </w:t>
      </w:r>
      <w:r w:rsidR="00A16AB6">
        <w:rPr>
          <w:lang w:val="en-GB"/>
        </w:rPr>
        <w:t>registered an interest</w:t>
      </w:r>
      <w:r w:rsidR="007429F1">
        <w:rPr>
          <w:lang w:val="en-GB"/>
        </w:rPr>
        <w:t>.</w:t>
      </w:r>
    </w:p>
    <w:p w14:paraId="2954F432" w14:textId="77777777" w:rsidR="005317F2" w:rsidRDefault="005317F2" w:rsidP="005317F2">
      <w:pPr>
        <w:rPr>
          <w:lang w:val="en-GB"/>
        </w:rPr>
      </w:pPr>
    </w:p>
    <w:p w14:paraId="3B28F064" w14:textId="77777777" w:rsidR="005317F2" w:rsidRDefault="005317F2" w:rsidP="005317F2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12.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2C9AF815" w14:textId="06F547D9" w:rsidR="005317F2" w:rsidRDefault="0060167D" w:rsidP="005317F2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381695">
        <w:rPr>
          <w:lang w:val="en-GB"/>
        </w:rPr>
        <w:t xml:space="preserve">A property in Llanllugan had offered their building wall as a place to keep a defibrillator in the village.  </w:t>
      </w:r>
      <w:r w:rsidR="00AA7B3D">
        <w:rPr>
          <w:lang w:val="en-GB"/>
        </w:rPr>
        <w:t xml:space="preserve">It was agreed that an application would be submitted to the Trust Fund to </w:t>
      </w:r>
      <w:r>
        <w:rPr>
          <w:lang w:val="en-GB"/>
        </w:rPr>
        <w:t>pay for this.</w:t>
      </w:r>
    </w:p>
    <w:p w14:paraId="0AD20722" w14:textId="38BB8F41" w:rsidR="0060167D" w:rsidRPr="00136309" w:rsidRDefault="0060167D" w:rsidP="005317F2">
      <w:pPr>
        <w:ind w:left="720"/>
        <w:rPr>
          <w:lang w:val="en-GB"/>
        </w:rPr>
      </w:pPr>
      <w:r>
        <w:rPr>
          <w:lang w:val="en-GB"/>
        </w:rPr>
        <w:t>b) Cllr Adcock told the meeting that the defibrillator</w:t>
      </w:r>
      <w:r w:rsidR="00410E1E">
        <w:rPr>
          <w:lang w:val="en-GB"/>
        </w:rPr>
        <w:t>,</w:t>
      </w:r>
      <w:r>
        <w:rPr>
          <w:lang w:val="en-GB"/>
        </w:rPr>
        <w:t xml:space="preserve"> privately paid for and </w:t>
      </w:r>
      <w:r w:rsidR="00410E1E">
        <w:rPr>
          <w:lang w:val="en-GB"/>
        </w:rPr>
        <w:t xml:space="preserve">kept </w:t>
      </w:r>
      <w:r>
        <w:rPr>
          <w:lang w:val="en-GB"/>
        </w:rPr>
        <w:t>at the Red Ridge Centre</w:t>
      </w:r>
      <w:r w:rsidR="00BA65AD">
        <w:rPr>
          <w:lang w:val="en-GB"/>
        </w:rPr>
        <w:t xml:space="preserve"> in Cefn Coch was now housed outside and available for community use.  It was </w:t>
      </w:r>
      <w:r w:rsidR="00410E1E">
        <w:rPr>
          <w:lang w:val="en-GB"/>
        </w:rPr>
        <w:t>agreed</w:t>
      </w:r>
      <w:r w:rsidR="00BA65AD">
        <w:rPr>
          <w:lang w:val="en-GB"/>
        </w:rPr>
        <w:t xml:space="preserve"> that consideration </w:t>
      </w:r>
      <w:r w:rsidR="00410E1E">
        <w:rPr>
          <w:lang w:val="en-GB"/>
        </w:rPr>
        <w:t>c</w:t>
      </w:r>
      <w:r w:rsidR="00BA65AD">
        <w:rPr>
          <w:lang w:val="en-GB"/>
        </w:rPr>
        <w:t xml:space="preserve">ould be given to housing this defibrillator in the old phone kiosk at the top of </w:t>
      </w:r>
      <w:r w:rsidR="00410E1E">
        <w:rPr>
          <w:lang w:val="en-GB"/>
        </w:rPr>
        <w:t>Drain Lane</w:t>
      </w:r>
      <w:r w:rsidR="00BA65AD">
        <w:rPr>
          <w:lang w:val="en-GB"/>
        </w:rPr>
        <w:t>.  Cllr Owen told the meeting that this kiosk was in need of repair</w:t>
      </w:r>
      <w:r w:rsidR="001E1207">
        <w:rPr>
          <w:lang w:val="en-GB"/>
        </w:rPr>
        <w:t>,</w:t>
      </w:r>
      <w:r w:rsidR="00BA65AD">
        <w:rPr>
          <w:lang w:val="en-GB"/>
        </w:rPr>
        <w:t xml:space="preserve"> and </w:t>
      </w:r>
      <w:r w:rsidR="00410E1E">
        <w:rPr>
          <w:lang w:val="en-GB"/>
        </w:rPr>
        <w:t>it was agreed that the matter would be discussed further at the next meeting.</w:t>
      </w:r>
    </w:p>
    <w:p w14:paraId="502C099B" w14:textId="0E7380F1" w:rsidR="005317F2" w:rsidRDefault="005317F2" w:rsidP="005317F2">
      <w:pPr>
        <w:rPr>
          <w:lang w:val="en-GB"/>
        </w:rPr>
      </w:pPr>
    </w:p>
    <w:p w14:paraId="0026463E" w14:textId="77777777" w:rsidR="001E1207" w:rsidRPr="00F65F1C" w:rsidRDefault="001E1207" w:rsidP="005317F2">
      <w:pPr>
        <w:rPr>
          <w:lang w:val="en-GB"/>
        </w:rPr>
      </w:pPr>
    </w:p>
    <w:p w14:paraId="44796031" w14:textId="77777777" w:rsidR="005317F2" w:rsidRPr="00E92DEC" w:rsidRDefault="005317F2" w:rsidP="005317F2">
      <w:pPr>
        <w:rPr>
          <w:b/>
          <w:lang w:val="en-GB"/>
        </w:rPr>
      </w:pPr>
      <w:r>
        <w:rPr>
          <w:b/>
          <w:lang w:val="en-GB"/>
        </w:rPr>
        <w:lastRenderedPageBreak/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F217B6E" w14:textId="71EF292E" w:rsidR="005317F2" w:rsidRDefault="005317F2" w:rsidP="000905F0">
      <w:pPr>
        <w:ind w:left="720"/>
      </w:pPr>
      <w:r w:rsidRPr="00E92DEC">
        <w:t xml:space="preserve">a) </w:t>
      </w:r>
      <w:r w:rsidR="000905F0">
        <w:t>Glasdon catalogue – bins and street furniture</w:t>
      </w:r>
    </w:p>
    <w:p w14:paraId="1116555B" w14:textId="77777777" w:rsidR="005317F2" w:rsidRDefault="005317F2" w:rsidP="005317F2">
      <w:pPr>
        <w:rPr>
          <w:b/>
          <w:lang w:val="en-GB"/>
        </w:rPr>
      </w:pPr>
    </w:p>
    <w:p w14:paraId="20D5403A" w14:textId="77777777" w:rsidR="005317F2" w:rsidRPr="00E92DEC" w:rsidRDefault="005317F2" w:rsidP="005317F2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B5C47C2" w14:textId="6821BC05" w:rsidR="005317F2" w:rsidRPr="00123E44" w:rsidRDefault="000905F0" w:rsidP="00123E44">
      <w:pPr>
        <w:ind w:left="720"/>
        <w:rPr>
          <w:lang w:val="en-GB"/>
        </w:rPr>
      </w:pPr>
      <w:r>
        <w:rPr>
          <w:lang w:val="en-GB"/>
        </w:rPr>
        <w:t>A</w:t>
      </w:r>
      <w:r w:rsidR="005317F2">
        <w:rPr>
          <w:lang w:val="en-GB"/>
        </w:rPr>
        <w:t xml:space="preserve"> welcome letter would be sent to the new residents at</w:t>
      </w:r>
      <w:r w:rsidR="00123E44">
        <w:rPr>
          <w:lang w:val="en-GB"/>
        </w:rPr>
        <w:t xml:space="preserve"> </w:t>
      </w:r>
      <w:r w:rsidR="00123E44" w:rsidRPr="00123E44">
        <w:rPr>
          <w:lang w:val="en-GB"/>
        </w:rPr>
        <w:t>Farm Cottage, Adfa</w:t>
      </w:r>
    </w:p>
    <w:p w14:paraId="3E39B0CC" w14:textId="77777777" w:rsidR="005317F2" w:rsidRDefault="005317F2" w:rsidP="005317F2">
      <w:pPr>
        <w:ind w:left="720"/>
        <w:rPr>
          <w:lang w:val="en-GB"/>
        </w:rPr>
      </w:pPr>
    </w:p>
    <w:p w14:paraId="46405B59" w14:textId="77777777" w:rsidR="005317F2" w:rsidRDefault="005317F2" w:rsidP="005317F2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2DFD4BFC" w14:textId="629430A9" w:rsidR="005317F2" w:rsidRDefault="00D410A7" w:rsidP="005317F2">
      <w:pPr>
        <w:ind w:left="720"/>
        <w:rPr>
          <w:bCs/>
          <w:lang w:val="en-GB"/>
        </w:rPr>
      </w:pPr>
      <w:r>
        <w:rPr>
          <w:bCs/>
          <w:lang w:val="en-GB"/>
        </w:rPr>
        <w:t>Defibrillator at Drain Lane</w:t>
      </w:r>
    </w:p>
    <w:p w14:paraId="6A1BBB0E" w14:textId="21751D7C" w:rsidR="00D410A7" w:rsidRDefault="00D410A7" w:rsidP="005317F2">
      <w:pPr>
        <w:ind w:left="720"/>
        <w:rPr>
          <w:bCs/>
          <w:lang w:val="en-GB"/>
        </w:rPr>
      </w:pPr>
      <w:r>
        <w:rPr>
          <w:bCs/>
          <w:lang w:val="en-GB"/>
        </w:rPr>
        <w:t>Golden Mile plaque</w:t>
      </w:r>
    </w:p>
    <w:p w14:paraId="6958D68A" w14:textId="77777777" w:rsidR="005317F2" w:rsidRPr="006A63C2" w:rsidRDefault="005317F2" w:rsidP="005317F2">
      <w:pPr>
        <w:rPr>
          <w:bCs/>
          <w:lang w:val="en-GB"/>
        </w:rPr>
      </w:pPr>
    </w:p>
    <w:p w14:paraId="102B5DBA" w14:textId="77777777" w:rsidR="005317F2" w:rsidRPr="00E92DEC" w:rsidRDefault="005317F2" w:rsidP="005317F2">
      <w:pPr>
        <w:rPr>
          <w:b/>
        </w:rPr>
      </w:pPr>
      <w:r>
        <w:rPr>
          <w:b/>
          <w:lang w:val="en-GB"/>
        </w:rPr>
        <w:t>16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6AB76A21" w14:textId="1CB1B82A" w:rsidR="005317F2" w:rsidRDefault="005317F2" w:rsidP="005317F2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DA6C2B">
        <w:rPr>
          <w:b/>
          <w:lang w:val="en-GB"/>
        </w:rPr>
        <w:t>24 June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</w:p>
    <w:p w14:paraId="196F71B8" w14:textId="77777777" w:rsidR="005317F2" w:rsidRDefault="005317F2" w:rsidP="005317F2">
      <w:pPr>
        <w:ind w:firstLine="720"/>
        <w:rPr>
          <w:lang w:val="en-GB"/>
        </w:rPr>
      </w:pPr>
    </w:p>
    <w:p w14:paraId="636A71BD" w14:textId="78D42EC8" w:rsidR="005317F2" w:rsidRPr="003F62CD" w:rsidRDefault="005317F2" w:rsidP="005317F2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DA6C2B">
        <w:rPr>
          <w:lang w:val="en-GB"/>
        </w:rPr>
        <w:t>8.45pm</w:t>
      </w:r>
      <w:r>
        <w:rPr>
          <w:lang w:val="en-GB"/>
        </w:rPr>
        <w:t>.</w:t>
      </w:r>
    </w:p>
    <w:p w14:paraId="059A4DF5" w14:textId="77777777" w:rsidR="005317F2" w:rsidRDefault="005317F2" w:rsidP="005317F2"/>
    <w:p w14:paraId="0BAD71DF" w14:textId="77777777" w:rsidR="005317F2" w:rsidRDefault="005317F2" w:rsidP="005317F2"/>
    <w:p w14:paraId="243908BE" w14:textId="77777777" w:rsidR="005317F2" w:rsidRDefault="005317F2"/>
    <w:sectPr w:rsidR="00531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4740"/>
    <w:multiLevelType w:val="hybridMultilevel"/>
    <w:tmpl w:val="887C8AB8"/>
    <w:lvl w:ilvl="0" w:tplc="5CF6C1F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F2"/>
    <w:rsid w:val="0007113F"/>
    <w:rsid w:val="000905F0"/>
    <w:rsid w:val="000A59CB"/>
    <w:rsid w:val="000A747C"/>
    <w:rsid w:val="000C0F73"/>
    <w:rsid w:val="000C3F6E"/>
    <w:rsid w:val="00123E44"/>
    <w:rsid w:val="0014141F"/>
    <w:rsid w:val="001565ED"/>
    <w:rsid w:val="00192B4E"/>
    <w:rsid w:val="001E1207"/>
    <w:rsid w:val="001F3851"/>
    <w:rsid w:val="001F4F12"/>
    <w:rsid w:val="00207B17"/>
    <w:rsid w:val="002224D5"/>
    <w:rsid w:val="00236B38"/>
    <w:rsid w:val="002C26D2"/>
    <w:rsid w:val="002F247C"/>
    <w:rsid w:val="0030602C"/>
    <w:rsid w:val="0031356A"/>
    <w:rsid w:val="00322141"/>
    <w:rsid w:val="0036002D"/>
    <w:rsid w:val="00381695"/>
    <w:rsid w:val="00383DC2"/>
    <w:rsid w:val="0039755D"/>
    <w:rsid w:val="003B70CB"/>
    <w:rsid w:val="00410E1E"/>
    <w:rsid w:val="00432F95"/>
    <w:rsid w:val="00456313"/>
    <w:rsid w:val="00461677"/>
    <w:rsid w:val="00480C59"/>
    <w:rsid w:val="00493831"/>
    <w:rsid w:val="004A0E62"/>
    <w:rsid w:val="004B193F"/>
    <w:rsid w:val="005317F2"/>
    <w:rsid w:val="00547A61"/>
    <w:rsid w:val="00571811"/>
    <w:rsid w:val="005761A2"/>
    <w:rsid w:val="005841ED"/>
    <w:rsid w:val="005B3602"/>
    <w:rsid w:val="0060167D"/>
    <w:rsid w:val="006535C6"/>
    <w:rsid w:val="00672821"/>
    <w:rsid w:val="006B307F"/>
    <w:rsid w:val="006D4FDC"/>
    <w:rsid w:val="006D6C52"/>
    <w:rsid w:val="006F3DF8"/>
    <w:rsid w:val="007330B4"/>
    <w:rsid w:val="007429F1"/>
    <w:rsid w:val="0076413E"/>
    <w:rsid w:val="00782035"/>
    <w:rsid w:val="007A383D"/>
    <w:rsid w:val="007D329E"/>
    <w:rsid w:val="007E65FA"/>
    <w:rsid w:val="008063AD"/>
    <w:rsid w:val="008477BF"/>
    <w:rsid w:val="008F2097"/>
    <w:rsid w:val="00911F56"/>
    <w:rsid w:val="0096708F"/>
    <w:rsid w:val="00971283"/>
    <w:rsid w:val="009E18D9"/>
    <w:rsid w:val="00A16AB6"/>
    <w:rsid w:val="00A46987"/>
    <w:rsid w:val="00A83CA4"/>
    <w:rsid w:val="00AA66A8"/>
    <w:rsid w:val="00AA7B3D"/>
    <w:rsid w:val="00B014D1"/>
    <w:rsid w:val="00BA65AD"/>
    <w:rsid w:val="00C02BE0"/>
    <w:rsid w:val="00C255F6"/>
    <w:rsid w:val="00C3401D"/>
    <w:rsid w:val="00C65006"/>
    <w:rsid w:val="00C717BF"/>
    <w:rsid w:val="00C75A94"/>
    <w:rsid w:val="00C97A92"/>
    <w:rsid w:val="00CA52DE"/>
    <w:rsid w:val="00CA5BE5"/>
    <w:rsid w:val="00CB3492"/>
    <w:rsid w:val="00CB366E"/>
    <w:rsid w:val="00D2116B"/>
    <w:rsid w:val="00D410A7"/>
    <w:rsid w:val="00D53387"/>
    <w:rsid w:val="00DA6C2B"/>
    <w:rsid w:val="00DD57AA"/>
    <w:rsid w:val="00E2146A"/>
    <w:rsid w:val="00E72CD3"/>
    <w:rsid w:val="00EA2D91"/>
    <w:rsid w:val="00EF3035"/>
    <w:rsid w:val="00F218ED"/>
    <w:rsid w:val="00F87C5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7A25"/>
  <w15:chartTrackingRefBased/>
  <w15:docId w15:val="{8C939B85-A4D1-4686-A12F-9E659E8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94</cp:revision>
  <dcterms:created xsi:type="dcterms:W3CDTF">2021-05-28T09:00:00Z</dcterms:created>
  <dcterms:modified xsi:type="dcterms:W3CDTF">2021-06-26T15:33:00Z</dcterms:modified>
</cp:coreProperties>
</file>