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732F" w14:textId="77777777" w:rsidR="005C397F" w:rsidRPr="00E92DEC" w:rsidRDefault="005C397F" w:rsidP="005C397F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2B3AA1D" w14:textId="77777777" w:rsidR="005C397F" w:rsidRPr="00E92DEC" w:rsidRDefault="005C397F" w:rsidP="005C397F">
      <w:pPr>
        <w:outlineLvl w:val="0"/>
        <w:rPr>
          <w:b/>
          <w:bCs/>
          <w:u w:val="single"/>
        </w:rPr>
      </w:pPr>
    </w:p>
    <w:p w14:paraId="219204C9" w14:textId="77777777" w:rsidR="005C397F" w:rsidRPr="00E92DEC" w:rsidRDefault="005C397F" w:rsidP="005C397F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9CE5C39" w14:textId="5370A0A9" w:rsidR="005C397F" w:rsidRDefault="005C397F" w:rsidP="005C397F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25 May</w:t>
      </w:r>
      <w:r>
        <w:rPr>
          <w:b/>
          <w:bCs/>
          <w:u w:val="single"/>
        </w:rPr>
        <w:t xml:space="preserve">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in Adfa Village Hall, following the Annual Meeting</w:t>
      </w:r>
      <w:r w:rsidRPr="00E92DEC">
        <w:rPr>
          <w:b/>
          <w:bCs/>
          <w:u w:val="single"/>
        </w:rPr>
        <w:t xml:space="preserve">  </w:t>
      </w:r>
    </w:p>
    <w:p w14:paraId="7CB4E24D" w14:textId="77777777" w:rsidR="005C397F" w:rsidRPr="00E92DEC" w:rsidRDefault="005C397F" w:rsidP="005C397F">
      <w:pPr>
        <w:jc w:val="center"/>
        <w:outlineLvl w:val="0"/>
        <w:rPr>
          <w:b/>
          <w:bCs/>
          <w:u w:val="single"/>
        </w:rPr>
      </w:pPr>
    </w:p>
    <w:p w14:paraId="425A9DE2" w14:textId="36C1FAEF" w:rsidR="005C397F" w:rsidRDefault="005C397F" w:rsidP="005C397F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>
        <w:t xml:space="preserve">Booth (Chair), Hawtin, Gethin, Owen, Jerman, </w:t>
      </w:r>
      <w:r>
        <w:t xml:space="preserve">Francis, County Cllr </w:t>
      </w:r>
      <w:proofErr w:type="gramStart"/>
      <w:r>
        <w:t>Hulme</w:t>
      </w:r>
      <w:proofErr w:type="gramEnd"/>
      <w:r>
        <w:t xml:space="preserve"> and the </w:t>
      </w:r>
      <w:r w:rsidRPr="00E92DEC">
        <w:t>Clerk Sarah Yeomans</w:t>
      </w:r>
      <w:r>
        <w:t>.</w:t>
      </w:r>
    </w:p>
    <w:p w14:paraId="2967AEF6" w14:textId="77777777" w:rsidR="005C397F" w:rsidRDefault="005C397F" w:rsidP="005C397F"/>
    <w:p w14:paraId="09AFCE44" w14:textId="77777777" w:rsidR="005C397F" w:rsidRDefault="005C397F" w:rsidP="005C397F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3888B157" w14:textId="07E5CBB3" w:rsidR="005C397F" w:rsidRPr="00532581" w:rsidRDefault="005C397F" w:rsidP="005C397F">
      <w:r>
        <w:tab/>
        <w:t>Cllr</w:t>
      </w:r>
      <w:r>
        <w:t>s Adcock and Heward</w:t>
      </w:r>
      <w:r>
        <w:t xml:space="preserve"> </w:t>
      </w:r>
    </w:p>
    <w:p w14:paraId="6F0817A4" w14:textId="77777777" w:rsidR="005C397F" w:rsidRPr="0072302A" w:rsidRDefault="005C397F" w:rsidP="005C397F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247FE1E5" w14:textId="77777777" w:rsidR="005C397F" w:rsidRDefault="005C397F" w:rsidP="005C397F">
      <w:r>
        <w:tab/>
        <w:t>None</w:t>
      </w:r>
    </w:p>
    <w:p w14:paraId="5909D6A5" w14:textId="4C4F2480" w:rsidR="005C397F" w:rsidRDefault="005C397F" w:rsidP="005C397F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April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697C6A94" w14:textId="1ADA40CC" w:rsidR="005C397F" w:rsidRDefault="005C397F" w:rsidP="005C397F">
      <w:pPr>
        <w:ind w:left="720"/>
      </w:pPr>
      <w:r>
        <w:t xml:space="preserve">The minutes of the </w:t>
      </w:r>
      <w:r>
        <w:t>April</w:t>
      </w:r>
      <w:r>
        <w:t xml:space="preserve"> meeting were taken as read and accepted as a true record. </w:t>
      </w:r>
      <w:r w:rsidRPr="00C91DBC">
        <w:t xml:space="preserve">Proposed Cllr </w:t>
      </w:r>
      <w:r>
        <w:t xml:space="preserve">Owen </w:t>
      </w:r>
      <w:r w:rsidRPr="00C91DBC">
        <w:t xml:space="preserve">and seconded Cllr </w:t>
      </w:r>
      <w:r>
        <w:t>Hawtin</w:t>
      </w:r>
    </w:p>
    <w:p w14:paraId="6511AC85" w14:textId="77777777" w:rsidR="005C397F" w:rsidRPr="0072302A" w:rsidRDefault="005C397F" w:rsidP="005C397F">
      <w:pPr>
        <w:rPr>
          <w:b/>
          <w:bCs/>
        </w:rPr>
      </w:pPr>
    </w:p>
    <w:p w14:paraId="721454B6" w14:textId="77777777" w:rsidR="005C397F" w:rsidRDefault="005C397F" w:rsidP="005C397F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1102C7A0" w14:textId="77777777" w:rsidR="005C397F" w:rsidRPr="00474CFF" w:rsidRDefault="005C397F" w:rsidP="005C397F">
      <w:r>
        <w:tab/>
        <w:t>There were no matters arising.</w:t>
      </w:r>
    </w:p>
    <w:p w14:paraId="32B10231" w14:textId="77777777" w:rsidR="005C397F" w:rsidRDefault="005C397F" w:rsidP="005C397F"/>
    <w:p w14:paraId="4BADED10" w14:textId="77777777" w:rsidR="005C397F" w:rsidRPr="007B305A" w:rsidRDefault="005C397F" w:rsidP="005C397F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6A6C61CA" w14:textId="77777777" w:rsidR="005C397F" w:rsidRDefault="005C397F" w:rsidP="005C397F">
      <w:pPr>
        <w:rPr>
          <w:lang w:val="en-GB"/>
        </w:rPr>
      </w:pPr>
      <w:r>
        <w:rPr>
          <w:lang w:val="en-GB"/>
        </w:rPr>
        <w:tab/>
        <w:t>There were no applications for consideration.</w:t>
      </w:r>
    </w:p>
    <w:p w14:paraId="5AF08090" w14:textId="77777777" w:rsidR="005C397F" w:rsidRDefault="005C397F" w:rsidP="005C397F">
      <w:pPr>
        <w:rPr>
          <w:lang w:val="en-GB"/>
        </w:rPr>
      </w:pPr>
    </w:p>
    <w:p w14:paraId="5780E9A8" w14:textId="77777777" w:rsidR="005C397F" w:rsidRPr="00D61B15" w:rsidRDefault="005C397F" w:rsidP="005C397F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0790A79A" w14:textId="4AA1E152" w:rsidR="005C397F" w:rsidRPr="00E92DEC" w:rsidRDefault="005C397F" w:rsidP="005C397F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>
        <w:rPr>
          <w:lang w:val="en-GB"/>
        </w:rPr>
        <w:t>6,671.11</w:t>
      </w:r>
      <w:r w:rsidR="00153789"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537A830E" w14:textId="77777777" w:rsidR="005C397F" w:rsidRDefault="005C397F" w:rsidP="005C397F">
      <w:pPr>
        <w:ind w:firstLine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1,895.05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1E028E33" w14:textId="6857BAA6" w:rsidR="005C397F" w:rsidRDefault="005C397F" w:rsidP="005C397F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 along with a copy of the budget monitoring sheet.  </w:t>
      </w:r>
      <w:r>
        <w:rPr>
          <w:lang w:val="en-GB"/>
        </w:rPr>
        <w:t>Three</w:t>
      </w:r>
      <w:r>
        <w:rPr>
          <w:lang w:val="en-GB"/>
        </w:rPr>
        <w:t xml:space="preserve"> </w:t>
      </w:r>
      <w:r>
        <w:rPr>
          <w:lang w:val="en-GB"/>
        </w:rPr>
        <w:t>payments were</w:t>
      </w:r>
      <w:r>
        <w:rPr>
          <w:lang w:val="en-GB"/>
        </w:rPr>
        <w:t xml:space="preserve"> authorised:</w:t>
      </w:r>
    </w:p>
    <w:p w14:paraId="6315F365" w14:textId="6A5C92DC" w:rsidR="005C397F" w:rsidRDefault="005C397F" w:rsidP="005C397F">
      <w:pPr>
        <w:ind w:left="720" w:firstLine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Internal auditor Deb Shaw</w:t>
      </w:r>
      <w:r>
        <w:rPr>
          <w:lang w:val="en-GB"/>
        </w:rPr>
        <w:t xml:space="preserve"> - £</w:t>
      </w:r>
      <w:r>
        <w:rPr>
          <w:lang w:val="en-GB"/>
        </w:rPr>
        <w:t>50.00</w:t>
      </w:r>
      <w:r>
        <w:rPr>
          <w:lang w:val="en-GB"/>
        </w:rPr>
        <w:t>, Cheque 1005</w:t>
      </w:r>
      <w:r w:rsidR="00A01D7E">
        <w:rPr>
          <w:lang w:val="en-GB"/>
        </w:rPr>
        <w:t>60</w:t>
      </w:r>
    </w:p>
    <w:p w14:paraId="1601D7D1" w14:textId="1700158E" w:rsidR="00A01D7E" w:rsidRDefault="00A01D7E" w:rsidP="005C397F">
      <w:pPr>
        <w:ind w:left="720" w:firstLine="720"/>
        <w:rPr>
          <w:lang w:val="en-GB"/>
        </w:rPr>
      </w:pPr>
      <w:r>
        <w:rPr>
          <w:lang w:val="en-GB"/>
        </w:rPr>
        <w:t>ii) Tyler-Waddington, accountants (PAYE) - £192.00 Cheque 100651</w:t>
      </w:r>
    </w:p>
    <w:p w14:paraId="4C715584" w14:textId="3E37DC10" w:rsidR="00A01D7E" w:rsidRDefault="00A01D7E" w:rsidP="005C397F">
      <w:pPr>
        <w:ind w:left="720" w:firstLine="720"/>
        <w:rPr>
          <w:lang w:val="en-GB"/>
        </w:rPr>
      </w:pPr>
      <w:r>
        <w:rPr>
          <w:lang w:val="en-GB"/>
        </w:rPr>
        <w:t>iii) Vision ICT – Website hosting - £167.70 Cheque 100652</w:t>
      </w:r>
    </w:p>
    <w:p w14:paraId="49B81425" w14:textId="639FA0DA" w:rsidR="00A01D7E" w:rsidRDefault="00A01D7E" w:rsidP="00A01D7E">
      <w:pPr>
        <w:ind w:left="720"/>
        <w:rPr>
          <w:lang w:val="en-GB"/>
        </w:rPr>
      </w:pPr>
      <w:r>
        <w:rPr>
          <w:lang w:val="en-GB"/>
        </w:rPr>
        <w:t xml:space="preserve">b) The </w:t>
      </w:r>
      <w:r w:rsidRPr="00A01D7E">
        <w:rPr>
          <w:b/>
          <w:bCs/>
          <w:lang w:val="en-GB"/>
        </w:rPr>
        <w:t>Internal Audit</w:t>
      </w:r>
      <w:r>
        <w:rPr>
          <w:lang w:val="en-GB"/>
        </w:rPr>
        <w:t xml:space="preserve"> ha</w:t>
      </w:r>
      <w:r>
        <w:rPr>
          <w:lang w:val="en-GB"/>
        </w:rPr>
        <w:t>s</w:t>
      </w:r>
      <w:r>
        <w:rPr>
          <w:lang w:val="en-GB"/>
        </w:rPr>
        <w:t xml:space="preserve"> now been completed with no matters causing concern. </w:t>
      </w:r>
    </w:p>
    <w:p w14:paraId="73101F5C" w14:textId="2F47CE2A" w:rsidR="00A01D7E" w:rsidRDefault="00A01D7E" w:rsidP="00A01D7E">
      <w:pPr>
        <w:ind w:left="720"/>
        <w:rPr>
          <w:lang w:val="en-GB"/>
        </w:rPr>
      </w:pPr>
      <w:r>
        <w:rPr>
          <w:lang w:val="en-GB"/>
        </w:rPr>
        <w:t>c</w:t>
      </w:r>
      <w:r w:rsidR="005C397F">
        <w:rPr>
          <w:lang w:val="en-GB"/>
        </w:rPr>
        <w:t>)</w:t>
      </w:r>
      <w:r>
        <w:rPr>
          <w:lang w:val="en-GB"/>
        </w:rPr>
        <w:t xml:space="preserve"> </w:t>
      </w:r>
      <w:r w:rsidRPr="00BB1B69">
        <w:rPr>
          <w:b/>
          <w:lang w:val="en-GB"/>
        </w:rPr>
        <w:t>The Annual Accounting Statements</w:t>
      </w:r>
      <w:r>
        <w:rPr>
          <w:lang w:val="en-GB"/>
        </w:rPr>
        <w:t xml:space="preserve"> and </w:t>
      </w:r>
      <w:r w:rsidRPr="00BB1B69">
        <w:rPr>
          <w:b/>
          <w:lang w:val="en-GB"/>
        </w:rPr>
        <w:t>Annual Governance Statement</w:t>
      </w:r>
      <w:r>
        <w:rPr>
          <w:lang w:val="en-GB"/>
        </w:rPr>
        <w:t xml:space="preserve"> were presented to the Council and approved by the meeting. </w:t>
      </w:r>
    </w:p>
    <w:p w14:paraId="610D5FEE" w14:textId="5B262EA8" w:rsidR="004011E7" w:rsidRDefault="004011E7" w:rsidP="00A01D7E">
      <w:pPr>
        <w:ind w:left="720"/>
        <w:rPr>
          <w:lang w:val="en-GB"/>
        </w:rPr>
      </w:pPr>
      <w:r>
        <w:rPr>
          <w:lang w:val="en-GB"/>
        </w:rPr>
        <w:t>d) £100 donation received from Mr R Davies towards the upkeep of the burial ground.</w:t>
      </w:r>
    </w:p>
    <w:p w14:paraId="6E4FF0C9" w14:textId="77777777" w:rsidR="005C397F" w:rsidRDefault="005C397F" w:rsidP="005C397F">
      <w:pPr>
        <w:rPr>
          <w:b/>
          <w:lang w:val="en-GB"/>
        </w:rPr>
      </w:pPr>
    </w:p>
    <w:p w14:paraId="0BD53839" w14:textId="77777777" w:rsidR="005C397F" w:rsidRDefault="005C397F" w:rsidP="005C397F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0DDA9716" w14:textId="13DCE424" w:rsidR="005C397F" w:rsidRPr="00492EF6" w:rsidRDefault="00A01D7E" w:rsidP="005C397F">
      <w:pPr>
        <w:ind w:left="720"/>
        <w:rPr>
          <w:lang w:val="en-GB"/>
        </w:rPr>
      </w:pPr>
      <w:r>
        <w:rPr>
          <w:bCs/>
          <w:lang w:val="en-GB"/>
        </w:rPr>
        <w:t>It was noted that recent work filling potholes had not been of a very high standard and County Cllr Hulme agreed to report this to Powys Highways.</w:t>
      </w:r>
    </w:p>
    <w:p w14:paraId="15E2D932" w14:textId="77777777" w:rsidR="005C397F" w:rsidRDefault="005C397F" w:rsidP="005C397F">
      <w:pPr>
        <w:rPr>
          <w:b/>
          <w:lang w:val="en-GB"/>
        </w:rPr>
      </w:pPr>
    </w:p>
    <w:p w14:paraId="3AB32177" w14:textId="77777777" w:rsidR="005C397F" w:rsidRDefault="005C397F" w:rsidP="005C397F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1EC0A565" w14:textId="11B6F06C" w:rsidR="005C397F" w:rsidRDefault="005C397F" w:rsidP="00A01D7E">
      <w:pPr>
        <w:rPr>
          <w:bCs/>
          <w:lang w:val="en-GB"/>
        </w:rPr>
      </w:pPr>
      <w:r>
        <w:rPr>
          <w:bCs/>
          <w:lang w:val="en-GB"/>
        </w:rPr>
        <w:tab/>
      </w:r>
      <w:r w:rsidR="00A01D7E">
        <w:rPr>
          <w:bCs/>
          <w:lang w:val="en-GB"/>
        </w:rPr>
        <w:t xml:space="preserve">An inspection of the play areas had been carried out by </w:t>
      </w:r>
      <w:r w:rsidR="004011E7">
        <w:rPr>
          <w:bCs/>
          <w:lang w:val="en-GB"/>
        </w:rPr>
        <w:t xml:space="preserve">all </w:t>
      </w:r>
      <w:r w:rsidR="00A01D7E">
        <w:rPr>
          <w:bCs/>
          <w:lang w:val="en-GB"/>
        </w:rPr>
        <w:t xml:space="preserve">councillors prior to the </w:t>
      </w:r>
    </w:p>
    <w:p w14:paraId="5EE1BC5A" w14:textId="3F4DD397" w:rsidR="00A01D7E" w:rsidRDefault="00A01D7E" w:rsidP="00A01D7E">
      <w:pPr>
        <w:rPr>
          <w:bCs/>
          <w:lang w:val="en-GB"/>
        </w:rPr>
      </w:pPr>
      <w:r>
        <w:rPr>
          <w:bCs/>
          <w:lang w:val="en-GB"/>
        </w:rPr>
        <w:tab/>
      </w:r>
      <w:r w:rsidR="004011E7">
        <w:rPr>
          <w:bCs/>
          <w:lang w:val="en-GB"/>
        </w:rPr>
        <w:t>m</w:t>
      </w:r>
      <w:r>
        <w:rPr>
          <w:bCs/>
          <w:lang w:val="en-GB"/>
        </w:rPr>
        <w:t xml:space="preserve">eeting.  A </w:t>
      </w:r>
      <w:r w:rsidR="004011E7">
        <w:rPr>
          <w:bCs/>
          <w:lang w:val="en-GB"/>
        </w:rPr>
        <w:t>replacement</w:t>
      </w:r>
      <w:r>
        <w:rPr>
          <w:bCs/>
          <w:lang w:val="en-GB"/>
        </w:rPr>
        <w:t xml:space="preserve"> sign would be obtained </w:t>
      </w:r>
      <w:r w:rsidR="004011E7">
        <w:rPr>
          <w:bCs/>
          <w:lang w:val="en-GB"/>
        </w:rPr>
        <w:t>to be placed at</w:t>
      </w:r>
      <w:r>
        <w:rPr>
          <w:bCs/>
          <w:lang w:val="en-GB"/>
        </w:rPr>
        <w:t xml:space="preserve"> the first entrance gate</w:t>
      </w:r>
      <w:r w:rsidR="00153789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</w:p>
    <w:p w14:paraId="3DB8BA8B" w14:textId="17BB7E79" w:rsidR="00A01D7E" w:rsidRDefault="00A01D7E" w:rsidP="00A01D7E">
      <w:pPr>
        <w:rPr>
          <w:bCs/>
          <w:lang w:val="en-GB"/>
        </w:rPr>
      </w:pPr>
      <w:r>
        <w:rPr>
          <w:bCs/>
          <w:lang w:val="en-GB"/>
        </w:rPr>
        <w:tab/>
      </w:r>
      <w:r w:rsidR="004011E7">
        <w:rPr>
          <w:bCs/>
          <w:lang w:val="en-GB"/>
        </w:rPr>
        <w:t xml:space="preserve">and it was </w:t>
      </w:r>
      <w:r>
        <w:rPr>
          <w:bCs/>
          <w:lang w:val="en-GB"/>
        </w:rPr>
        <w:t>noted that an urgent repair was required to the boundary fence</w:t>
      </w:r>
      <w:r w:rsidR="004011E7">
        <w:rPr>
          <w:bCs/>
          <w:lang w:val="en-GB"/>
        </w:rPr>
        <w:t xml:space="preserve">. H Upward </w:t>
      </w:r>
    </w:p>
    <w:p w14:paraId="09C784CC" w14:textId="35071ED8" w:rsidR="004011E7" w:rsidRDefault="004011E7" w:rsidP="00A01D7E">
      <w:pPr>
        <w:rPr>
          <w:lang w:val="en-GB"/>
        </w:rPr>
      </w:pPr>
      <w:r>
        <w:rPr>
          <w:bCs/>
          <w:lang w:val="en-GB"/>
        </w:rPr>
        <w:tab/>
        <w:t xml:space="preserve">would be asked to attend to this.  </w:t>
      </w:r>
    </w:p>
    <w:p w14:paraId="5F95E4D6" w14:textId="77777777" w:rsidR="005C397F" w:rsidRPr="00A115B4" w:rsidRDefault="005C397F" w:rsidP="005C397F">
      <w:pPr>
        <w:ind w:left="720"/>
        <w:rPr>
          <w:lang w:val="en-GB"/>
        </w:rPr>
      </w:pPr>
    </w:p>
    <w:p w14:paraId="5213CF4F" w14:textId="77777777" w:rsidR="00153789" w:rsidRDefault="00153789" w:rsidP="005C397F">
      <w:pPr>
        <w:rPr>
          <w:b/>
          <w:bCs/>
          <w:lang w:val="en-GB"/>
        </w:rPr>
      </w:pPr>
    </w:p>
    <w:p w14:paraId="1F9716F0" w14:textId="77777777" w:rsidR="00153789" w:rsidRDefault="00153789" w:rsidP="005C397F">
      <w:pPr>
        <w:rPr>
          <w:b/>
          <w:bCs/>
          <w:lang w:val="en-GB"/>
        </w:rPr>
      </w:pPr>
    </w:p>
    <w:p w14:paraId="787B2D17" w14:textId="77777777" w:rsidR="00153789" w:rsidRDefault="00153789" w:rsidP="005C397F">
      <w:pPr>
        <w:rPr>
          <w:b/>
          <w:bCs/>
          <w:lang w:val="en-GB"/>
        </w:rPr>
      </w:pPr>
    </w:p>
    <w:p w14:paraId="1478DB15" w14:textId="0257AC57" w:rsidR="005C397F" w:rsidRDefault="005C397F" w:rsidP="005C397F">
      <w:pPr>
        <w:rPr>
          <w:b/>
          <w:u w:val="single"/>
          <w:lang w:val="en-GB"/>
        </w:rPr>
      </w:pPr>
      <w:r>
        <w:rPr>
          <w:b/>
          <w:bCs/>
          <w:lang w:val="en-GB"/>
        </w:rPr>
        <w:lastRenderedPageBreak/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7B797956" w14:textId="3489B58E" w:rsidR="005C397F" w:rsidRPr="00194032" w:rsidRDefault="004011E7" w:rsidP="005C397F">
      <w:pPr>
        <w:ind w:left="720"/>
        <w:rPr>
          <w:lang w:val="en-GB"/>
        </w:rPr>
      </w:pPr>
      <w:r>
        <w:rPr>
          <w:lang w:val="en-GB"/>
        </w:rPr>
        <w:t>A member of a local family had asked to reserve a plot at the burial ground, and this was approved by the council.  A confirmation letter would be sent to him. He had donated £100 towards its upkeep.</w:t>
      </w:r>
    </w:p>
    <w:p w14:paraId="7E30C7BB" w14:textId="77777777" w:rsidR="005C397F" w:rsidRDefault="005C397F" w:rsidP="005C397F">
      <w:pPr>
        <w:rPr>
          <w:b/>
          <w:bCs/>
          <w:lang w:val="en-GB"/>
        </w:rPr>
      </w:pPr>
    </w:p>
    <w:p w14:paraId="306B5BED" w14:textId="77777777" w:rsidR="005C397F" w:rsidRDefault="005C397F" w:rsidP="005C397F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5034BA26" w14:textId="32445EA1" w:rsidR="00DC5367" w:rsidRPr="00DC5367" w:rsidRDefault="00DC5367" w:rsidP="005C397F">
      <w:pPr>
        <w:rPr>
          <w:lang w:val="en-GB"/>
        </w:rPr>
      </w:pPr>
      <w:r>
        <w:rPr>
          <w:lang w:val="en-GB"/>
        </w:rPr>
        <w:tab/>
        <w:t>An update from Broadway Partners was read out to the council:</w:t>
      </w:r>
    </w:p>
    <w:p w14:paraId="65555F69" w14:textId="3E494CB2" w:rsidR="00DC5367" w:rsidRPr="00DC5367" w:rsidRDefault="00DC5367" w:rsidP="00153789">
      <w:pPr>
        <w:pStyle w:val="m-213190567992837932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C5367">
        <w:rPr>
          <w:color w:val="222222"/>
        </w:rPr>
        <w:t>The</w:t>
      </w:r>
      <w:r w:rsidRPr="00DC5367">
        <w:rPr>
          <w:color w:val="222222"/>
        </w:rPr>
        <w:t xml:space="preserve"> cabinets </w:t>
      </w:r>
      <w:r w:rsidRPr="00DC5367">
        <w:rPr>
          <w:color w:val="222222"/>
        </w:rPr>
        <w:t xml:space="preserve">are expected </w:t>
      </w:r>
      <w:r w:rsidRPr="00DC5367">
        <w:rPr>
          <w:color w:val="222222"/>
        </w:rPr>
        <w:t>to be live in July for the Tregynon cabinet and July/ August for Llanfair Caereinion cabinet.</w:t>
      </w:r>
    </w:p>
    <w:p w14:paraId="173A1E02" w14:textId="77777777" w:rsidR="00DC5367" w:rsidRPr="00DC5367" w:rsidRDefault="00DC5367" w:rsidP="00153789">
      <w:pPr>
        <w:pStyle w:val="m-213190567992837932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C5367">
        <w:rPr>
          <w:color w:val="222222"/>
        </w:rPr>
        <w:t>There is roughly 30% of the underground test rod and rope left to be completed which all requires traffic management which is being arranged.</w:t>
      </w:r>
    </w:p>
    <w:p w14:paraId="2B9DE48E" w14:textId="77777777" w:rsidR="00DC5367" w:rsidRPr="00DC5367" w:rsidRDefault="00DC5367" w:rsidP="00153789">
      <w:pPr>
        <w:pStyle w:val="m-213190567992837932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C5367">
        <w:rPr>
          <w:color w:val="222222"/>
        </w:rPr>
        <w:t>First connections forecasted for next quarter (July-September).</w:t>
      </w:r>
    </w:p>
    <w:p w14:paraId="6CB5B05F" w14:textId="30D2A204" w:rsidR="005C397F" w:rsidRPr="00DC5367" w:rsidRDefault="00DC5367" w:rsidP="00153789">
      <w:pPr>
        <w:pStyle w:val="m-2131905679928379324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C5367">
        <w:rPr>
          <w:color w:val="222222"/>
        </w:rPr>
        <w:t>Programme of works being created at this point.</w:t>
      </w:r>
    </w:p>
    <w:p w14:paraId="113C169D" w14:textId="77777777" w:rsidR="005C397F" w:rsidRDefault="005C397F" w:rsidP="005C397F">
      <w:pPr>
        <w:rPr>
          <w:b/>
          <w:lang w:val="en-GB"/>
        </w:rPr>
      </w:pPr>
    </w:p>
    <w:p w14:paraId="493C404E" w14:textId="77777777" w:rsidR="005C397F" w:rsidRPr="00F053DF" w:rsidRDefault="005C397F" w:rsidP="005C397F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277BBDD0" w14:textId="6527BDCF" w:rsidR="005C397F" w:rsidRDefault="005C397F" w:rsidP="005C397F">
      <w:pPr>
        <w:ind w:left="720"/>
      </w:pPr>
      <w:proofErr w:type="spellStart"/>
      <w:r>
        <w:t>i</w:t>
      </w:r>
      <w:proofErr w:type="spellEnd"/>
      <w:r>
        <w:t xml:space="preserve">) </w:t>
      </w:r>
      <w:r w:rsidR="00D5600B">
        <w:t>Application for funding from the Armed forces charity deferred to the next AGM</w:t>
      </w:r>
    </w:p>
    <w:p w14:paraId="512DA75C" w14:textId="48E2792F" w:rsidR="005C397F" w:rsidRDefault="005C397F" w:rsidP="005C397F">
      <w:pPr>
        <w:ind w:left="720"/>
      </w:pPr>
      <w:r>
        <w:t xml:space="preserve">ii) </w:t>
      </w:r>
      <w:r w:rsidR="00D5600B">
        <w:t>Information about nominating Powys Local NHS heroes</w:t>
      </w:r>
    </w:p>
    <w:p w14:paraId="041A0844" w14:textId="7CE48670" w:rsidR="00D5600B" w:rsidRPr="000134DB" w:rsidRDefault="00D5600B" w:rsidP="005D121B">
      <w:pPr>
        <w:ind w:left="720"/>
      </w:pPr>
      <w:r>
        <w:t>iii) Clerks and Councils Direct</w:t>
      </w:r>
      <w:r w:rsidR="005C397F">
        <w:tab/>
      </w:r>
    </w:p>
    <w:p w14:paraId="331EDBE2" w14:textId="77777777" w:rsidR="005C397F" w:rsidRDefault="005C397F" w:rsidP="005C397F">
      <w:pPr>
        <w:rPr>
          <w:b/>
          <w:lang w:val="en-GB"/>
        </w:rPr>
      </w:pPr>
    </w:p>
    <w:p w14:paraId="41E6354C" w14:textId="1F654D83" w:rsidR="005C397F" w:rsidRPr="00E92DEC" w:rsidRDefault="005C397F" w:rsidP="005C397F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5D121B">
        <w:rPr>
          <w:b/>
          <w:lang w:val="en-GB"/>
        </w:rPr>
        <w:t>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37976BAE" w14:textId="77777777" w:rsidR="005C397F" w:rsidRDefault="005C397F" w:rsidP="005C397F">
      <w:pPr>
        <w:ind w:left="720"/>
        <w:rPr>
          <w:lang w:val="en-GB"/>
        </w:rPr>
      </w:pPr>
      <w:r>
        <w:rPr>
          <w:lang w:val="en-GB"/>
        </w:rPr>
        <w:t>None</w:t>
      </w:r>
    </w:p>
    <w:p w14:paraId="470AC3E2" w14:textId="77777777" w:rsidR="005C397F" w:rsidRDefault="005C397F" w:rsidP="005C397F">
      <w:pPr>
        <w:rPr>
          <w:b/>
          <w:lang w:val="en-GB"/>
        </w:rPr>
      </w:pPr>
    </w:p>
    <w:p w14:paraId="03098E7F" w14:textId="2A49A040" w:rsidR="005C397F" w:rsidRDefault="005C397F" w:rsidP="005C397F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5D121B">
        <w:rPr>
          <w:b/>
          <w:lang w:val="en-GB"/>
        </w:rPr>
        <w:t>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03750D3C" w14:textId="77777777" w:rsidR="005D121B" w:rsidRDefault="005D121B" w:rsidP="005D121B">
      <w:pPr>
        <w:ind w:firstLine="720"/>
      </w:pPr>
      <w:r>
        <w:t xml:space="preserve">Cllr Owen had attended a training course on Chairmanship and had found it useful in </w:t>
      </w:r>
    </w:p>
    <w:p w14:paraId="3C895DE9" w14:textId="77777777" w:rsidR="005D121B" w:rsidRPr="000134DB" w:rsidRDefault="005D121B" w:rsidP="005D121B">
      <w:r>
        <w:tab/>
        <w:t>parts although it had not always been relevant for the smaller council.</w:t>
      </w:r>
    </w:p>
    <w:p w14:paraId="0C0639C2" w14:textId="77777777" w:rsidR="005C397F" w:rsidRDefault="005C397F" w:rsidP="005C397F">
      <w:pPr>
        <w:rPr>
          <w:b/>
          <w:lang w:val="en-GB"/>
        </w:rPr>
      </w:pPr>
    </w:p>
    <w:p w14:paraId="65E28417" w14:textId="30E70AD6" w:rsidR="005C397F" w:rsidRPr="00E92DEC" w:rsidRDefault="005C397F" w:rsidP="005C397F">
      <w:pPr>
        <w:rPr>
          <w:b/>
        </w:rPr>
      </w:pPr>
      <w:r>
        <w:rPr>
          <w:b/>
          <w:lang w:val="en-GB"/>
        </w:rPr>
        <w:t>1</w:t>
      </w:r>
      <w:r w:rsidR="005D121B">
        <w:rPr>
          <w:b/>
          <w:lang w:val="en-GB"/>
        </w:rPr>
        <w:t>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3DF26489" w14:textId="401A4E00" w:rsidR="005C397F" w:rsidRDefault="005C397F" w:rsidP="005C397F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5D121B">
        <w:rPr>
          <w:b/>
          <w:lang w:val="en-GB"/>
        </w:rPr>
        <w:t>22 June</w:t>
      </w:r>
      <w:r>
        <w:rPr>
          <w:b/>
          <w:lang w:val="en-GB"/>
        </w:rPr>
        <w:t xml:space="preserve">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</w:t>
      </w:r>
      <w:r w:rsidR="005D121B">
        <w:rPr>
          <w:bCs/>
          <w:lang w:val="en-GB"/>
        </w:rPr>
        <w:t>in Llanwyddelan Schoolroom</w:t>
      </w:r>
    </w:p>
    <w:p w14:paraId="1707B11E" w14:textId="77777777" w:rsidR="005C397F" w:rsidRDefault="005C397F" w:rsidP="005C397F">
      <w:pPr>
        <w:ind w:firstLine="720"/>
        <w:rPr>
          <w:lang w:val="en-GB"/>
        </w:rPr>
      </w:pPr>
    </w:p>
    <w:p w14:paraId="1D227B1B" w14:textId="46CFD95C" w:rsidR="005C397F" w:rsidRPr="00C55554" w:rsidRDefault="005C397F" w:rsidP="005C397F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5D121B">
        <w:rPr>
          <w:lang w:val="en-GB"/>
        </w:rPr>
        <w:t>4</w:t>
      </w:r>
      <w:r>
        <w:rPr>
          <w:lang w:val="en-GB"/>
        </w:rPr>
        <w:t>0pm.</w:t>
      </w:r>
    </w:p>
    <w:p w14:paraId="4ED97EEB" w14:textId="77777777" w:rsidR="005C397F" w:rsidRPr="00B31ADA" w:rsidRDefault="005C397F" w:rsidP="005C397F"/>
    <w:p w14:paraId="08E6DB7C" w14:textId="77777777" w:rsidR="005C397F" w:rsidRDefault="005C397F" w:rsidP="005C397F"/>
    <w:p w14:paraId="1B7EDCEC" w14:textId="77777777" w:rsidR="005C397F" w:rsidRDefault="005C397F" w:rsidP="005C397F"/>
    <w:p w14:paraId="6CEDF80A" w14:textId="77777777" w:rsidR="005C397F" w:rsidRDefault="005C397F" w:rsidP="005C397F"/>
    <w:p w14:paraId="00517B37" w14:textId="77777777" w:rsidR="005C397F" w:rsidRDefault="005C397F" w:rsidP="005C397F"/>
    <w:p w14:paraId="10BF47F2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7EB2"/>
    <w:multiLevelType w:val="hybridMultilevel"/>
    <w:tmpl w:val="9356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20980"/>
    <w:multiLevelType w:val="multilevel"/>
    <w:tmpl w:val="4E8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1020007">
    <w:abstractNumId w:val="1"/>
  </w:num>
  <w:num w:numId="2" w16cid:durableId="189997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7F"/>
    <w:rsid w:val="00153789"/>
    <w:rsid w:val="004011E7"/>
    <w:rsid w:val="005C397F"/>
    <w:rsid w:val="005D121B"/>
    <w:rsid w:val="005F62A8"/>
    <w:rsid w:val="0075757C"/>
    <w:rsid w:val="00A01D7E"/>
    <w:rsid w:val="00D5600B"/>
    <w:rsid w:val="00DC5367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A75B"/>
  <w15:chartTrackingRefBased/>
  <w15:docId w15:val="{935F9323-6999-4D1C-8775-05FF631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131905679928379324msolistparagraph">
    <w:name w:val="m_-2131905679928379324msolistparagraph"/>
    <w:basedOn w:val="Normal"/>
    <w:rsid w:val="00DC536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2023-05-26T14:04:00Z</dcterms:created>
  <dcterms:modified xsi:type="dcterms:W3CDTF">2023-05-26T14:04:00Z</dcterms:modified>
</cp:coreProperties>
</file>